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D7" w:rsidRPr="000D4973" w:rsidRDefault="00F94AD7" w:rsidP="00F94AD7">
      <w:pPr>
        <w:spacing w:beforeLines="100" w:afterLines="100" w:line="440" w:lineRule="exact"/>
        <w:ind w:leftChars="201" w:left="422" w:firstLine="2"/>
        <w:jc w:val="center"/>
        <w:rPr>
          <w:b/>
          <w:bCs/>
          <w:sz w:val="30"/>
          <w:szCs w:val="30"/>
        </w:rPr>
      </w:pPr>
      <w:r w:rsidRPr="000D4973">
        <w:rPr>
          <w:b/>
          <w:bCs/>
          <w:sz w:val="30"/>
          <w:szCs w:val="30"/>
        </w:rPr>
        <w:t>河南理工大学</w:t>
      </w:r>
      <w:r w:rsidRPr="000D4973">
        <w:rPr>
          <w:b/>
          <w:bCs/>
          <w:sz w:val="30"/>
          <w:szCs w:val="30"/>
        </w:rPr>
        <w:t>CNKI</w:t>
      </w:r>
      <w:r w:rsidRPr="000D4973">
        <w:rPr>
          <w:b/>
          <w:bCs/>
          <w:sz w:val="30"/>
          <w:szCs w:val="30"/>
        </w:rPr>
        <w:t>大总库单一来源采购公告</w:t>
      </w:r>
    </w:p>
    <w:p w:rsidR="00F94AD7" w:rsidRPr="000D4973" w:rsidRDefault="00F94AD7" w:rsidP="00F94AD7">
      <w:pPr>
        <w:spacing w:line="440" w:lineRule="exact"/>
        <w:ind w:leftChars="201" w:left="422" w:firstLine="2"/>
        <w:rPr>
          <w:sz w:val="25"/>
          <w:szCs w:val="25"/>
        </w:rPr>
      </w:pPr>
      <w:r w:rsidRPr="000D4973">
        <w:rPr>
          <w:b/>
          <w:bCs/>
          <w:sz w:val="25"/>
          <w:szCs w:val="25"/>
        </w:rPr>
        <w:t>一、采购项目名称：</w:t>
      </w:r>
      <w:r w:rsidRPr="000D4973">
        <w:rPr>
          <w:sz w:val="25"/>
          <w:szCs w:val="25"/>
        </w:rPr>
        <w:t>CNKI</w:t>
      </w:r>
      <w:r w:rsidRPr="000D4973">
        <w:rPr>
          <w:sz w:val="25"/>
          <w:szCs w:val="25"/>
        </w:rPr>
        <w:t>大总库</w:t>
      </w:r>
    </w:p>
    <w:p w:rsidR="00F94AD7" w:rsidRPr="000D4973" w:rsidRDefault="00F94AD7" w:rsidP="00F94AD7">
      <w:pPr>
        <w:spacing w:line="440" w:lineRule="exact"/>
        <w:ind w:leftChars="201" w:left="422" w:firstLine="2"/>
        <w:rPr>
          <w:sz w:val="25"/>
          <w:szCs w:val="25"/>
        </w:rPr>
      </w:pPr>
      <w:r w:rsidRPr="000D4973">
        <w:rPr>
          <w:b/>
          <w:bCs/>
          <w:sz w:val="25"/>
          <w:szCs w:val="25"/>
        </w:rPr>
        <w:t>二、采购项目编号：</w:t>
      </w:r>
      <w:r w:rsidRPr="000D4973">
        <w:rPr>
          <w:b/>
          <w:bCs/>
          <w:sz w:val="25"/>
          <w:szCs w:val="25"/>
        </w:rPr>
        <w:t>HPU</w:t>
      </w:r>
      <w:r w:rsidRPr="000D4973">
        <w:rPr>
          <w:b/>
          <w:bCs/>
          <w:sz w:val="25"/>
          <w:szCs w:val="25"/>
        </w:rPr>
        <w:t>单一采购</w:t>
      </w:r>
      <w:r w:rsidRPr="000D4973">
        <w:rPr>
          <w:b/>
          <w:bCs/>
          <w:sz w:val="25"/>
          <w:szCs w:val="25"/>
        </w:rPr>
        <w:t>-2020-04</w:t>
      </w:r>
    </w:p>
    <w:p w:rsidR="00F94AD7" w:rsidRPr="000D4973" w:rsidRDefault="00F94AD7" w:rsidP="00F94AD7">
      <w:pPr>
        <w:spacing w:line="440" w:lineRule="exact"/>
        <w:ind w:leftChars="201" w:left="422" w:firstLine="2"/>
        <w:rPr>
          <w:sz w:val="25"/>
          <w:szCs w:val="25"/>
        </w:rPr>
      </w:pPr>
      <w:r w:rsidRPr="000D4973">
        <w:rPr>
          <w:b/>
          <w:bCs/>
          <w:sz w:val="25"/>
          <w:szCs w:val="25"/>
        </w:rPr>
        <w:t>三、项目预算金额：</w:t>
      </w:r>
      <w:r w:rsidRPr="000D4973">
        <w:rPr>
          <w:sz w:val="24"/>
        </w:rPr>
        <w:t>87</w:t>
      </w:r>
      <w:r w:rsidRPr="000D4973">
        <w:rPr>
          <w:sz w:val="24"/>
        </w:rPr>
        <w:t>万元</w:t>
      </w:r>
    </w:p>
    <w:p w:rsidR="00F94AD7" w:rsidRPr="000D4973" w:rsidRDefault="00F94AD7" w:rsidP="00F94AD7">
      <w:pPr>
        <w:spacing w:line="440" w:lineRule="exact"/>
        <w:ind w:leftChars="201" w:left="422" w:firstLine="2"/>
        <w:rPr>
          <w:b/>
          <w:bCs/>
          <w:sz w:val="25"/>
          <w:szCs w:val="25"/>
        </w:rPr>
      </w:pPr>
      <w:r w:rsidRPr="000D4973">
        <w:rPr>
          <w:b/>
          <w:bCs/>
          <w:sz w:val="25"/>
          <w:szCs w:val="25"/>
        </w:rPr>
        <w:t>四、项目基本情况：</w:t>
      </w:r>
    </w:p>
    <w:p w:rsidR="00F94AD7" w:rsidRPr="000D4973" w:rsidRDefault="00F94AD7" w:rsidP="00F94AD7">
      <w:pPr>
        <w:spacing w:line="440" w:lineRule="exact"/>
        <w:ind w:leftChars="201" w:left="422" w:firstLine="2"/>
        <w:rPr>
          <w:sz w:val="25"/>
          <w:szCs w:val="25"/>
        </w:rPr>
      </w:pPr>
      <w:r w:rsidRPr="000D4973">
        <w:rPr>
          <w:sz w:val="25"/>
          <w:szCs w:val="25"/>
        </w:rPr>
        <w:t>1.</w:t>
      </w:r>
      <w:r w:rsidRPr="000D4973">
        <w:rPr>
          <w:sz w:val="25"/>
          <w:szCs w:val="25"/>
        </w:rPr>
        <w:t>资金来源：财政资金；</w:t>
      </w:r>
      <w:r w:rsidRPr="000D4973">
        <w:rPr>
          <w:sz w:val="25"/>
          <w:szCs w:val="25"/>
        </w:rPr>
        <w:br/>
        <w:t>2.</w:t>
      </w:r>
      <w:r w:rsidRPr="000D4973">
        <w:rPr>
          <w:sz w:val="25"/>
          <w:szCs w:val="25"/>
        </w:rPr>
        <w:t>采购内容及标包划分：</w:t>
      </w:r>
      <w:r w:rsidRPr="000D4973">
        <w:rPr>
          <w:sz w:val="25"/>
          <w:szCs w:val="25"/>
        </w:rPr>
        <w:t>CNKI</w:t>
      </w:r>
      <w:r w:rsidRPr="000D4973">
        <w:rPr>
          <w:sz w:val="25"/>
          <w:szCs w:val="25"/>
        </w:rPr>
        <w:t>大总库，本项目共划分</w:t>
      </w:r>
      <w:r w:rsidRPr="000D4973">
        <w:rPr>
          <w:sz w:val="25"/>
          <w:szCs w:val="25"/>
        </w:rPr>
        <w:t>1</w:t>
      </w:r>
      <w:r w:rsidRPr="000D4973">
        <w:rPr>
          <w:sz w:val="25"/>
          <w:szCs w:val="25"/>
        </w:rPr>
        <w:t>个标包；</w:t>
      </w:r>
    </w:p>
    <w:tbl>
      <w:tblPr>
        <w:tblpPr w:leftFromText="180" w:rightFromText="180" w:vertAnchor="text" w:horzAnchor="margin" w:tblpX="534" w:tblpY="119"/>
        <w:tblOverlap w:val="never"/>
        <w:tblW w:w="4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9"/>
        <w:gridCol w:w="3579"/>
        <w:gridCol w:w="2322"/>
      </w:tblGrid>
      <w:tr w:rsidR="00F94AD7" w:rsidRPr="000D4973" w:rsidTr="001D44F6">
        <w:trPr>
          <w:trHeight w:val="414"/>
        </w:trPr>
        <w:tc>
          <w:tcPr>
            <w:tcW w:w="743" w:type="pct"/>
            <w:vAlign w:val="center"/>
          </w:tcPr>
          <w:p w:rsidR="00F94AD7" w:rsidRPr="000D4973" w:rsidRDefault="00F94AD7" w:rsidP="001D44F6">
            <w:pPr>
              <w:spacing w:line="440" w:lineRule="exact"/>
              <w:jc w:val="center"/>
              <w:rPr>
                <w:b/>
                <w:bCs/>
                <w:sz w:val="25"/>
                <w:szCs w:val="25"/>
              </w:rPr>
            </w:pPr>
            <w:r w:rsidRPr="000D4973">
              <w:rPr>
                <w:b/>
                <w:bCs/>
                <w:sz w:val="25"/>
                <w:szCs w:val="25"/>
              </w:rPr>
              <w:t>序号</w:t>
            </w:r>
          </w:p>
        </w:tc>
        <w:tc>
          <w:tcPr>
            <w:tcW w:w="2582" w:type="pct"/>
            <w:noWrap/>
            <w:vAlign w:val="center"/>
          </w:tcPr>
          <w:p w:rsidR="00F94AD7" w:rsidRPr="000D4973" w:rsidRDefault="00F94AD7" w:rsidP="001D44F6">
            <w:pPr>
              <w:spacing w:line="440" w:lineRule="exact"/>
              <w:ind w:leftChars="201" w:left="422" w:firstLine="2"/>
              <w:jc w:val="center"/>
              <w:rPr>
                <w:b/>
                <w:bCs/>
                <w:sz w:val="25"/>
                <w:szCs w:val="25"/>
              </w:rPr>
            </w:pPr>
            <w:r w:rsidRPr="000D4973">
              <w:rPr>
                <w:b/>
                <w:bCs/>
                <w:sz w:val="25"/>
                <w:szCs w:val="25"/>
              </w:rPr>
              <w:t>数据库名称</w:t>
            </w:r>
          </w:p>
        </w:tc>
        <w:tc>
          <w:tcPr>
            <w:tcW w:w="1675" w:type="pct"/>
            <w:vAlign w:val="center"/>
          </w:tcPr>
          <w:p w:rsidR="00F94AD7" w:rsidRPr="000D4973" w:rsidRDefault="00F94AD7" w:rsidP="001D44F6">
            <w:pPr>
              <w:spacing w:line="440" w:lineRule="exact"/>
              <w:ind w:leftChars="201" w:left="422" w:firstLine="2"/>
              <w:jc w:val="center"/>
              <w:rPr>
                <w:b/>
                <w:bCs/>
                <w:sz w:val="25"/>
                <w:szCs w:val="25"/>
              </w:rPr>
            </w:pPr>
            <w:r w:rsidRPr="000D4973">
              <w:rPr>
                <w:b/>
                <w:bCs/>
                <w:sz w:val="25"/>
                <w:szCs w:val="25"/>
              </w:rPr>
              <w:t>预算（万元）</w:t>
            </w:r>
          </w:p>
        </w:tc>
      </w:tr>
      <w:tr w:rsidR="00F94AD7" w:rsidRPr="000D4973" w:rsidTr="001D44F6">
        <w:trPr>
          <w:trHeight w:val="281"/>
        </w:trPr>
        <w:tc>
          <w:tcPr>
            <w:tcW w:w="743" w:type="pct"/>
            <w:noWrap/>
            <w:vAlign w:val="center"/>
          </w:tcPr>
          <w:p w:rsidR="00F94AD7" w:rsidRPr="000D4973" w:rsidRDefault="00F94AD7" w:rsidP="001D44F6">
            <w:pPr>
              <w:spacing w:line="440" w:lineRule="exact"/>
              <w:ind w:leftChars="201" w:left="422" w:firstLine="2"/>
              <w:rPr>
                <w:sz w:val="25"/>
                <w:szCs w:val="25"/>
              </w:rPr>
            </w:pPr>
            <w:r w:rsidRPr="000D4973">
              <w:rPr>
                <w:sz w:val="25"/>
                <w:szCs w:val="25"/>
              </w:rPr>
              <w:t>1</w:t>
            </w:r>
          </w:p>
        </w:tc>
        <w:tc>
          <w:tcPr>
            <w:tcW w:w="2582" w:type="pct"/>
            <w:vAlign w:val="center"/>
          </w:tcPr>
          <w:p w:rsidR="00F94AD7" w:rsidRPr="000D4973" w:rsidRDefault="00F94AD7" w:rsidP="001D44F6">
            <w:pPr>
              <w:spacing w:line="440" w:lineRule="exact"/>
              <w:ind w:leftChars="201" w:left="422" w:firstLine="2"/>
              <w:jc w:val="center"/>
              <w:rPr>
                <w:sz w:val="25"/>
                <w:szCs w:val="25"/>
              </w:rPr>
            </w:pPr>
            <w:r w:rsidRPr="000D4973">
              <w:rPr>
                <w:sz w:val="25"/>
                <w:szCs w:val="25"/>
              </w:rPr>
              <w:t>CNKI</w:t>
            </w:r>
            <w:r w:rsidRPr="000D4973">
              <w:rPr>
                <w:sz w:val="25"/>
                <w:szCs w:val="25"/>
              </w:rPr>
              <w:t>大总库</w:t>
            </w:r>
          </w:p>
        </w:tc>
        <w:tc>
          <w:tcPr>
            <w:tcW w:w="1675" w:type="pct"/>
            <w:noWrap/>
            <w:vAlign w:val="center"/>
          </w:tcPr>
          <w:p w:rsidR="00F94AD7" w:rsidRPr="000D4973" w:rsidRDefault="00F94AD7" w:rsidP="001D44F6">
            <w:pPr>
              <w:spacing w:line="440" w:lineRule="exact"/>
              <w:ind w:leftChars="201" w:left="422" w:firstLine="2"/>
              <w:jc w:val="center"/>
              <w:rPr>
                <w:sz w:val="25"/>
                <w:szCs w:val="25"/>
              </w:rPr>
            </w:pPr>
            <w:r w:rsidRPr="000D4973">
              <w:rPr>
                <w:sz w:val="25"/>
                <w:szCs w:val="25"/>
              </w:rPr>
              <w:t>87</w:t>
            </w:r>
          </w:p>
        </w:tc>
      </w:tr>
    </w:tbl>
    <w:p w:rsidR="00F94AD7" w:rsidRPr="000D4973" w:rsidRDefault="00F94AD7" w:rsidP="00F94AD7">
      <w:pPr>
        <w:spacing w:line="440" w:lineRule="exact"/>
        <w:ind w:leftChars="201" w:left="422" w:firstLine="2"/>
        <w:rPr>
          <w:sz w:val="25"/>
          <w:szCs w:val="25"/>
        </w:rPr>
      </w:pPr>
    </w:p>
    <w:p w:rsidR="00F94AD7" w:rsidRPr="000D4973" w:rsidRDefault="00F94AD7" w:rsidP="00F94AD7">
      <w:pPr>
        <w:spacing w:line="440" w:lineRule="exact"/>
        <w:ind w:leftChars="201" w:left="422" w:firstLine="2"/>
        <w:rPr>
          <w:sz w:val="25"/>
          <w:szCs w:val="25"/>
        </w:rPr>
      </w:pPr>
    </w:p>
    <w:p w:rsidR="00F94AD7" w:rsidRPr="000D4973" w:rsidRDefault="00F94AD7" w:rsidP="00F94AD7">
      <w:pPr>
        <w:spacing w:line="440" w:lineRule="exact"/>
        <w:ind w:leftChars="201" w:left="422" w:firstLine="2"/>
        <w:rPr>
          <w:sz w:val="25"/>
          <w:szCs w:val="25"/>
        </w:rPr>
      </w:pPr>
    </w:p>
    <w:p w:rsidR="00F94AD7" w:rsidRPr="000D4973" w:rsidRDefault="00F94AD7" w:rsidP="00F94AD7">
      <w:pPr>
        <w:spacing w:line="440" w:lineRule="exact"/>
        <w:ind w:leftChars="201" w:left="422" w:firstLine="2"/>
        <w:rPr>
          <w:sz w:val="25"/>
          <w:szCs w:val="25"/>
        </w:rPr>
      </w:pPr>
      <w:r w:rsidRPr="000D4973">
        <w:rPr>
          <w:sz w:val="25"/>
          <w:szCs w:val="25"/>
        </w:rPr>
        <w:t>3.</w:t>
      </w:r>
      <w:r w:rsidRPr="000D4973">
        <w:rPr>
          <w:sz w:val="25"/>
          <w:szCs w:val="25"/>
        </w:rPr>
        <w:t>服务期：</w:t>
      </w:r>
      <w:r w:rsidRPr="000D4973">
        <w:rPr>
          <w:sz w:val="25"/>
          <w:szCs w:val="25"/>
        </w:rPr>
        <w:t>1</w:t>
      </w:r>
      <w:r w:rsidRPr="000D4973">
        <w:rPr>
          <w:sz w:val="25"/>
          <w:szCs w:val="25"/>
        </w:rPr>
        <w:t>年；</w:t>
      </w:r>
    </w:p>
    <w:p w:rsidR="00F94AD7" w:rsidRPr="000D4973" w:rsidRDefault="00F94AD7" w:rsidP="00F94AD7">
      <w:pPr>
        <w:spacing w:line="440" w:lineRule="exact"/>
        <w:ind w:leftChars="201" w:left="422" w:firstLine="2"/>
        <w:rPr>
          <w:sz w:val="25"/>
          <w:szCs w:val="25"/>
        </w:rPr>
      </w:pPr>
      <w:r w:rsidRPr="000D4973">
        <w:rPr>
          <w:sz w:val="25"/>
          <w:szCs w:val="25"/>
        </w:rPr>
        <w:t>4.</w:t>
      </w:r>
      <w:r w:rsidRPr="000D4973">
        <w:rPr>
          <w:sz w:val="25"/>
          <w:szCs w:val="25"/>
        </w:rPr>
        <w:t>质量：合格；</w:t>
      </w:r>
    </w:p>
    <w:p w:rsidR="00F94AD7" w:rsidRPr="000D4973" w:rsidRDefault="00F94AD7" w:rsidP="00F94AD7">
      <w:pPr>
        <w:spacing w:line="440" w:lineRule="exact"/>
        <w:ind w:leftChars="201" w:left="422" w:firstLine="2"/>
        <w:rPr>
          <w:sz w:val="25"/>
          <w:szCs w:val="25"/>
        </w:rPr>
      </w:pPr>
      <w:r w:rsidRPr="000D4973">
        <w:rPr>
          <w:sz w:val="25"/>
          <w:szCs w:val="25"/>
        </w:rPr>
        <w:t>5.</w:t>
      </w:r>
      <w:r w:rsidRPr="000D4973">
        <w:rPr>
          <w:sz w:val="25"/>
          <w:szCs w:val="25"/>
        </w:rPr>
        <w:t>质保期：验收合格之日后</w:t>
      </w:r>
      <w:r w:rsidRPr="000D4973">
        <w:rPr>
          <w:sz w:val="25"/>
          <w:szCs w:val="25"/>
        </w:rPr>
        <w:t xml:space="preserve">  1 </w:t>
      </w:r>
      <w:r w:rsidRPr="000D4973">
        <w:rPr>
          <w:sz w:val="25"/>
          <w:szCs w:val="25"/>
        </w:rPr>
        <w:t>年；</w:t>
      </w:r>
    </w:p>
    <w:p w:rsidR="00F94AD7" w:rsidRPr="000D4973" w:rsidRDefault="00F94AD7" w:rsidP="00F94AD7">
      <w:pPr>
        <w:spacing w:line="440" w:lineRule="exact"/>
        <w:ind w:leftChars="201" w:left="422" w:firstLine="2"/>
        <w:rPr>
          <w:sz w:val="25"/>
          <w:szCs w:val="25"/>
        </w:rPr>
      </w:pPr>
      <w:r w:rsidRPr="000D4973">
        <w:rPr>
          <w:sz w:val="25"/>
          <w:szCs w:val="25"/>
        </w:rPr>
        <w:t>6.</w:t>
      </w:r>
      <w:r w:rsidRPr="000D4973">
        <w:rPr>
          <w:sz w:val="25"/>
          <w:szCs w:val="25"/>
        </w:rPr>
        <w:t>服务提供地点：采购人指定地点。</w:t>
      </w:r>
    </w:p>
    <w:p w:rsidR="00F94AD7" w:rsidRPr="000D4973" w:rsidRDefault="00F94AD7" w:rsidP="00F94AD7">
      <w:pPr>
        <w:spacing w:line="440" w:lineRule="exact"/>
        <w:ind w:leftChars="201" w:left="422" w:firstLine="2"/>
        <w:rPr>
          <w:b/>
          <w:bCs/>
          <w:sz w:val="25"/>
          <w:szCs w:val="25"/>
        </w:rPr>
      </w:pPr>
      <w:r w:rsidRPr="000D4973">
        <w:rPr>
          <w:b/>
          <w:bCs/>
          <w:sz w:val="25"/>
          <w:szCs w:val="25"/>
        </w:rPr>
        <w:t>五、拟成交供应商名称和地址：</w:t>
      </w:r>
    </w:p>
    <w:p w:rsidR="00F94AD7" w:rsidRPr="000D4973" w:rsidRDefault="00F94AD7" w:rsidP="00F94AD7">
      <w:pPr>
        <w:spacing w:line="440" w:lineRule="exact"/>
        <w:ind w:leftChars="201" w:left="422" w:firstLine="2"/>
        <w:rPr>
          <w:sz w:val="25"/>
          <w:szCs w:val="25"/>
        </w:rPr>
      </w:pPr>
      <w:r w:rsidRPr="000D4973">
        <w:rPr>
          <w:sz w:val="25"/>
          <w:szCs w:val="25"/>
        </w:rPr>
        <w:t>供应商：同方知网（北京）技术有限公司</w:t>
      </w:r>
    </w:p>
    <w:p w:rsidR="00F94AD7" w:rsidRPr="000D4973" w:rsidRDefault="00F94AD7" w:rsidP="00F94AD7">
      <w:pPr>
        <w:spacing w:line="440" w:lineRule="exact"/>
        <w:ind w:leftChars="201" w:left="422" w:firstLine="2"/>
        <w:rPr>
          <w:sz w:val="25"/>
          <w:szCs w:val="25"/>
        </w:rPr>
      </w:pPr>
      <w:r w:rsidRPr="000D4973">
        <w:rPr>
          <w:sz w:val="25"/>
          <w:szCs w:val="25"/>
        </w:rPr>
        <w:t>通讯地址：北京市海淀区西小口路</w:t>
      </w:r>
      <w:r w:rsidRPr="000D4973">
        <w:rPr>
          <w:sz w:val="25"/>
          <w:szCs w:val="25"/>
        </w:rPr>
        <w:t>66</w:t>
      </w:r>
      <w:r w:rsidRPr="000D4973">
        <w:rPr>
          <w:sz w:val="25"/>
          <w:szCs w:val="25"/>
        </w:rPr>
        <w:t>号东升科技园北领地</w:t>
      </w:r>
      <w:r w:rsidRPr="000D4973">
        <w:rPr>
          <w:sz w:val="25"/>
          <w:szCs w:val="25"/>
        </w:rPr>
        <w:t>A</w:t>
      </w:r>
      <w:r w:rsidRPr="000D4973">
        <w:rPr>
          <w:sz w:val="25"/>
          <w:szCs w:val="25"/>
        </w:rPr>
        <w:t>区第</w:t>
      </w:r>
      <w:r w:rsidRPr="000D4973">
        <w:rPr>
          <w:sz w:val="25"/>
          <w:szCs w:val="25"/>
        </w:rPr>
        <w:t>2</w:t>
      </w:r>
      <w:r w:rsidRPr="000D4973">
        <w:rPr>
          <w:sz w:val="25"/>
          <w:szCs w:val="25"/>
        </w:rPr>
        <w:t>号楼</w:t>
      </w:r>
    </w:p>
    <w:p w:rsidR="00F94AD7" w:rsidRPr="000D4973" w:rsidRDefault="00F94AD7" w:rsidP="00F94AD7">
      <w:pPr>
        <w:spacing w:line="440" w:lineRule="exact"/>
        <w:ind w:leftChars="201" w:left="422" w:firstLine="2"/>
        <w:rPr>
          <w:b/>
          <w:bCs/>
          <w:sz w:val="25"/>
          <w:szCs w:val="25"/>
        </w:rPr>
      </w:pPr>
      <w:r w:rsidRPr="000D4973">
        <w:rPr>
          <w:b/>
          <w:bCs/>
          <w:sz w:val="25"/>
          <w:szCs w:val="25"/>
        </w:rPr>
        <w:t>六、供应商资格条件：</w:t>
      </w:r>
    </w:p>
    <w:p w:rsidR="00F94AD7" w:rsidRPr="000D4973" w:rsidRDefault="00F94AD7" w:rsidP="00F94AD7">
      <w:pPr>
        <w:spacing w:line="440" w:lineRule="exact"/>
        <w:ind w:leftChars="201" w:left="422" w:firstLine="2"/>
        <w:rPr>
          <w:sz w:val="25"/>
          <w:szCs w:val="25"/>
        </w:rPr>
      </w:pPr>
      <w:r w:rsidRPr="000D4973">
        <w:rPr>
          <w:sz w:val="25"/>
          <w:szCs w:val="25"/>
        </w:rPr>
        <w:t>1.</w:t>
      </w:r>
      <w:r w:rsidRPr="000D4973">
        <w:rPr>
          <w:sz w:val="25"/>
          <w:szCs w:val="25"/>
        </w:rPr>
        <w:t>具有独立承担民事责任的能力，具有履行合同所必需的专业设备和专业技术能力；</w:t>
      </w:r>
      <w:r w:rsidRPr="000D4973">
        <w:rPr>
          <w:sz w:val="25"/>
          <w:szCs w:val="25"/>
        </w:rPr>
        <w:t xml:space="preserve"> </w:t>
      </w:r>
    </w:p>
    <w:p w:rsidR="00F94AD7" w:rsidRPr="000D4973" w:rsidRDefault="00F94AD7" w:rsidP="00F94AD7">
      <w:pPr>
        <w:spacing w:line="440" w:lineRule="exact"/>
        <w:ind w:leftChars="201" w:left="422" w:firstLine="2"/>
        <w:rPr>
          <w:sz w:val="25"/>
          <w:szCs w:val="25"/>
        </w:rPr>
      </w:pPr>
      <w:r w:rsidRPr="000D4973">
        <w:rPr>
          <w:sz w:val="25"/>
          <w:szCs w:val="25"/>
        </w:rPr>
        <w:t>2.</w:t>
      </w:r>
      <w:r w:rsidRPr="000D4973">
        <w:rPr>
          <w:sz w:val="25"/>
          <w:szCs w:val="25"/>
        </w:rPr>
        <w:t>具有有效的加载统一社会信用代码的营业执照；</w:t>
      </w:r>
      <w:r w:rsidRPr="000D4973">
        <w:rPr>
          <w:sz w:val="25"/>
          <w:szCs w:val="25"/>
        </w:rPr>
        <w:t xml:space="preserve"> </w:t>
      </w:r>
    </w:p>
    <w:p w:rsidR="00F94AD7" w:rsidRPr="000D4973" w:rsidRDefault="00F94AD7" w:rsidP="00F94AD7">
      <w:pPr>
        <w:spacing w:line="440" w:lineRule="exact"/>
        <w:ind w:leftChars="201" w:left="422" w:firstLine="2"/>
        <w:rPr>
          <w:bCs/>
          <w:sz w:val="25"/>
          <w:szCs w:val="25"/>
        </w:rPr>
      </w:pPr>
      <w:r w:rsidRPr="000D4973">
        <w:rPr>
          <w:sz w:val="25"/>
          <w:szCs w:val="25"/>
        </w:rPr>
        <w:t>3.</w:t>
      </w:r>
      <w:r w:rsidRPr="000D4973">
        <w:rPr>
          <w:sz w:val="25"/>
          <w:szCs w:val="25"/>
        </w:rPr>
        <w:t>具有良好的商业信誉和健全的财务会计制度（</w:t>
      </w:r>
      <w:r w:rsidRPr="000D4973">
        <w:rPr>
          <w:sz w:val="25"/>
          <w:szCs w:val="25"/>
        </w:rPr>
        <w:t>2018</w:t>
      </w:r>
      <w:r w:rsidRPr="000D4973">
        <w:rPr>
          <w:sz w:val="25"/>
          <w:szCs w:val="25"/>
        </w:rPr>
        <w:t>或</w:t>
      </w:r>
      <w:r w:rsidRPr="000D4973">
        <w:rPr>
          <w:sz w:val="25"/>
          <w:szCs w:val="25"/>
        </w:rPr>
        <w:t>2019</w:t>
      </w:r>
      <w:r w:rsidRPr="000D4973">
        <w:rPr>
          <w:sz w:val="25"/>
          <w:szCs w:val="25"/>
        </w:rPr>
        <w:t>年度财务审计报告或财务报表）。新成立公司提供基本户银行出具的资信证明；</w:t>
      </w:r>
      <w:r w:rsidRPr="000D4973">
        <w:rPr>
          <w:sz w:val="25"/>
          <w:szCs w:val="25"/>
        </w:rPr>
        <w:br/>
        <w:t xml:space="preserve"> 4.</w:t>
      </w:r>
      <w:r w:rsidRPr="000D4973">
        <w:rPr>
          <w:sz w:val="25"/>
          <w:szCs w:val="25"/>
        </w:rPr>
        <w:t>有依法缴纳税收和社会保障资金（银行扣款回单或社保部门</w:t>
      </w:r>
      <w:r w:rsidRPr="000D4973">
        <w:rPr>
          <w:sz w:val="25"/>
          <w:szCs w:val="25"/>
        </w:rPr>
        <w:t>\</w:t>
      </w:r>
      <w:r w:rsidRPr="000D4973">
        <w:rPr>
          <w:sz w:val="25"/>
          <w:szCs w:val="25"/>
        </w:rPr>
        <w:t>税局开具的票据）的良好记录（两者均为</w:t>
      </w:r>
      <w:r w:rsidRPr="000D4973">
        <w:rPr>
          <w:sz w:val="25"/>
          <w:szCs w:val="25"/>
        </w:rPr>
        <w:t>2020</w:t>
      </w:r>
      <w:r w:rsidRPr="000D4973">
        <w:rPr>
          <w:sz w:val="25"/>
          <w:szCs w:val="25"/>
        </w:rPr>
        <w:t>年</w:t>
      </w:r>
      <w:r w:rsidRPr="000D4973">
        <w:rPr>
          <w:sz w:val="25"/>
          <w:szCs w:val="25"/>
        </w:rPr>
        <w:t>1</w:t>
      </w:r>
      <w:r w:rsidRPr="000D4973">
        <w:rPr>
          <w:sz w:val="25"/>
          <w:szCs w:val="25"/>
        </w:rPr>
        <w:t>月份以来任意一个月；依法免税企业，应提供相关证明文件）；</w:t>
      </w:r>
      <w:r w:rsidRPr="000D4973">
        <w:rPr>
          <w:sz w:val="25"/>
          <w:szCs w:val="25"/>
        </w:rPr>
        <w:t xml:space="preserve"> </w:t>
      </w:r>
      <w:r w:rsidRPr="000D4973">
        <w:rPr>
          <w:sz w:val="25"/>
          <w:szCs w:val="25"/>
        </w:rPr>
        <w:br/>
        <w:t xml:space="preserve"> 5.</w:t>
      </w:r>
      <w:r w:rsidRPr="000D4973">
        <w:rPr>
          <w:bCs/>
          <w:sz w:val="25"/>
          <w:szCs w:val="25"/>
        </w:rPr>
        <w:t xml:space="preserve"> </w:t>
      </w:r>
      <w:r w:rsidRPr="000D4973">
        <w:rPr>
          <w:bCs/>
          <w:sz w:val="25"/>
          <w:szCs w:val="25"/>
        </w:rPr>
        <w:t>供应商近三年内需在中华人民共和国境内无违法违纪、无不良记录、未被列入黑名单、无不良行为事件发生，未在</w:t>
      </w:r>
      <w:r w:rsidRPr="000D4973">
        <w:rPr>
          <w:bCs/>
          <w:sz w:val="25"/>
          <w:szCs w:val="25"/>
        </w:rPr>
        <w:t>“</w:t>
      </w:r>
      <w:r w:rsidRPr="000D4973">
        <w:rPr>
          <w:bCs/>
          <w:sz w:val="25"/>
          <w:szCs w:val="25"/>
        </w:rPr>
        <w:t>信用中国</w:t>
      </w:r>
      <w:r w:rsidRPr="000D4973">
        <w:rPr>
          <w:bCs/>
          <w:sz w:val="25"/>
          <w:szCs w:val="25"/>
        </w:rPr>
        <w:t>”</w:t>
      </w:r>
      <w:r w:rsidRPr="000D4973">
        <w:rPr>
          <w:bCs/>
          <w:sz w:val="25"/>
          <w:szCs w:val="25"/>
        </w:rPr>
        <w:t>网站</w:t>
      </w:r>
      <w:r w:rsidRPr="000D4973">
        <w:rPr>
          <w:bCs/>
          <w:sz w:val="25"/>
          <w:szCs w:val="25"/>
        </w:rPr>
        <w:t>(</w:t>
      </w:r>
      <w:proofErr w:type="spellStart"/>
      <w:r w:rsidRPr="000D4973">
        <w:rPr>
          <w:bCs/>
          <w:sz w:val="25"/>
          <w:szCs w:val="25"/>
        </w:rPr>
        <w:t>www.creditchina.gov.cn</w:t>
      </w:r>
      <w:proofErr w:type="spellEnd"/>
      <w:r w:rsidRPr="000D4973">
        <w:rPr>
          <w:bCs/>
          <w:sz w:val="25"/>
          <w:szCs w:val="25"/>
        </w:rPr>
        <w:t>)</w:t>
      </w:r>
      <w:r w:rsidRPr="000D4973">
        <w:rPr>
          <w:bCs/>
          <w:sz w:val="25"/>
          <w:szCs w:val="25"/>
        </w:rPr>
        <w:t>和中国政府采购网</w:t>
      </w:r>
      <w:r w:rsidRPr="000D4973">
        <w:rPr>
          <w:bCs/>
          <w:sz w:val="25"/>
          <w:szCs w:val="25"/>
        </w:rPr>
        <w:t>(</w:t>
      </w:r>
      <w:proofErr w:type="spellStart"/>
      <w:r w:rsidRPr="000D4973">
        <w:rPr>
          <w:bCs/>
          <w:sz w:val="25"/>
          <w:szCs w:val="25"/>
        </w:rPr>
        <w:t>www.ccgp.gov.cn</w:t>
      </w:r>
      <w:proofErr w:type="spellEnd"/>
      <w:r w:rsidRPr="000D4973">
        <w:rPr>
          <w:bCs/>
          <w:sz w:val="25"/>
          <w:szCs w:val="25"/>
        </w:rPr>
        <w:t>)</w:t>
      </w:r>
      <w:r w:rsidRPr="000D4973">
        <w:rPr>
          <w:bCs/>
          <w:sz w:val="25"/>
          <w:szCs w:val="25"/>
        </w:rPr>
        <w:t>等渠道查询相关主体信用记录中存在不良记录。</w:t>
      </w:r>
    </w:p>
    <w:p w:rsidR="00F94AD7" w:rsidRPr="000D4973" w:rsidRDefault="00F94AD7" w:rsidP="00F94AD7">
      <w:pPr>
        <w:spacing w:line="440" w:lineRule="exact"/>
        <w:ind w:leftChars="201" w:left="422" w:firstLine="2"/>
        <w:rPr>
          <w:sz w:val="25"/>
          <w:szCs w:val="25"/>
        </w:rPr>
      </w:pPr>
      <w:r w:rsidRPr="000D4973">
        <w:rPr>
          <w:sz w:val="25"/>
          <w:szCs w:val="25"/>
        </w:rPr>
        <w:lastRenderedPageBreak/>
        <w:t>6.</w:t>
      </w:r>
      <w:r w:rsidRPr="000D4973">
        <w:rPr>
          <w:sz w:val="25"/>
          <w:szCs w:val="25"/>
        </w:rPr>
        <w:t>本次招标不允许联合体参与投标；</w:t>
      </w:r>
    </w:p>
    <w:p w:rsidR="00F94AD7" w:rsidRPr="000D4973" w:rsidRDefault="00F94AD7" w:rsidP="00F94AD7">
      <w:pPr>
        <w:spacing w:line="440" w:lineRule="exact"/>
        <w:ind w:leftChars="201" w:left="422" w:firstLineChars="50" w:firstLine="125"/>
        <w:rPr>
          <w:sz w:val="25"/>
          <w:szCs w:val="25"/>
        </w:rPr>
      </w:pPr>
      <w:r w:rsidRPr="000D4973">
        <w:rPr>
          <w:sz w:val="25"/>
          <w:szCs w:val="25"/>
        </w:rPr>
        <w:t>7.</w:t>
      </w:r>
      <w:r w:rsidRPr="000D4973">
        <w:rPr>
          <w:sz w:val="25"/>
          <w:szCs w:val="25"/>
        </w:rPr>
        <w:t>具有中华人民共和国出版物经营许可证。</w:t>
      </w:r>
    </w:p>
    <w:p w:rsidR="00F94AD7" w:rsidRPr="000D4973" w:rsidRDefault="00F94AD7" w:rsidP="00F94AD7">
      <w:pPr>
        <w:spacing w:line="440" w:lineRule="exact"/>
        <w:ind w:leftChars="201" w:left="422" w:firstLine="2"/>
        <w:rPr>
          <w:b/>
          <w:bCs/>
          <w:sz w:val="25"/>
          <w:szCs w:val="25"/>
        </w:rPr>
      </w:pPr>
      <w:r w:rsidRPr="000D4973">
        <w:rPr>
          <w:b/>
          <w:bCs/>
          <w:sz w:val="25"/>
          <w:szCs w:val="25"/>
        </w:rPr>
        <w:t>七、获取单一来源采购文件</w:t>
      </w:r>
    </w:p>
    <w:p w:rsidR="00F94AD7" w:rsidRPr="000D4973" w:rsidRDefault="00F94AD7" w:rsidP="00F94AD7">
      <w:pPr>
        <w:widowControl/>
        <w:spacing w:line="440" w:lineRule="exact"/>
        <w:ind w:leftChars="201" w:left="422" w:firstLine="2"/>
        <w:rPr>
          <w:kern w:val="0"/>
          <w:sz w:val="25"/>
          <w:szCs w:val="25"/>
        </w:rPr>
      </w:pPr>
      <w:r w:rsidRPr="000D4973">
        <w:rPr>
          <w:kern w:val="0"/>
          <w:sz w:val="25"/>
          <w:szCs w:val="25"/>
        </w:rPr>
        <w:t>1.</w:t>
      </w:r>
      <w:r w:rsidRPr="000D4973">
        <w:rPr>
          <w:kern w:val="0"/>
          <w:sz w:val="25"/>
          <w:szCs w:val="25"/>
        </w:rPr>
        <w:t>方式：电子信箱发送。</w:t>
      </w:r>
    </w:p>
    <w:p w:rsidR="00F94AD7" w:rsidRPr="000D4973" w:rsidRDefault="00F94AD7" w:rsidP="00F94AD7">
      <w:pPr>
        <w:spacing w:line="440" w:lineRule="exact"/>
        <w:ind w:leftChars="201" w:left="422" w:firstLine="2"/>
        <w:rPr>
          <w:sz w:val="25"/>
          <w:szCs w:val="25"/>
        </w:rPr>
      </w:pPr>
      <w:r w:rsidRPr="000D4973">
        <w:rPr>
          <w:kern w:val="0"/>
          <w:sz w:val="25"/>
          <w:szCs w:val="25"/>
        </w:rPr>
        <w:t>2.</w:t>
      </w:r>
      <w:r w:rsidRPr="000D4973">
        <w:rPr>
          <w:kern w:val="0"/>
          <w:sz w:val="25"/>
          <w:szCs w:val="25"/>
        </w:rPr>
        <w:t>售价：无。</w:t>
      </w:r>
      <w:r w:rsidRPr="000D4973">
        <w:rPr>
          <w:kern w:val="0"/>
          <w:sz w:val="25"/>
          <w:szCs w:val="25"/>
        </w:rPr>
        <w:t xml:space="preserve"> </w:t>
      </w:r>
    </w:p>
    <w:p w:rsidR="00F94AD7" w:rsidRPr="000D4973" w:rsidRDefault="00F94AD7" w:rsidP="00F94AD7">
      <w:pPr>
        <w:spacing w:line="440" w:lineRule="exact"/>
        <w:ind w:leftChars="201" w:left="422" w:firstLine="2"/>
        <w:rPr>
          <w:b/>
          <w:bCs/>
          <w:sz w:val="25"/>
          <w:szCs w:val="25"/>
        </w:rPr>
      </w:pPr>
      <w:r w:rsidRPr="000D4973">
        <w:rPr>
          <w:b/>
          <w:bCs/>
          <w:sz w:val="25"/>
          <w:szCs w:val="25"/>
        </w:rPr>
        <w:t>八、响应文件提交的截止时间及地点：</w:t>
      </w:r>
    </w:p>
    <w:p w:rsidR="00F94AD7" w:rsidRPr="000D4973" w:rsidRDefault="00F94AD7" w:rsidP="00F94AD7">
      <w:pPr>
        <w:pStyle w:val="a3"/>
        <w:spacing w:line="440" w:lineRule="exact"/>
        <w:ind w:leftChars="201" w:left="422" w:firstLine="2"/>
        <w:rPr>
          <w:sz w:val="25"/>
          <w:szCs w:val="25"/>
        </w:rPr>
      </w:pPr>
      <w:r w:rsidRPr="000D4973">
        <w:rPr>
          <w:sz w:val="25"/>
          <w:szCs w:val="25"/>
        </w:rPr>
        <w:t>1.</w:t>
      </w:r>
      <w:r w:rsidRPr="000D4973">
        <w:rPr>
          <w:sz w:val="25"/>
          <w:szCs w:val="25"/>
        </w:rPr>
        <w:t>时间：</w:t>
      </w:r>
      <w:r w:rsidRPr="000D4973">
        <w:rPr>
          <w:sz w:val="25"/>
          <w:szCs w:val="25"/>
        </w:rPr>
        <w:t>2020</w:t>
      </w:r>
      <w:r w:rsidRPr="000D4973">
        <w:rPr>
          <w:sz w:val="25"/>
          <w:szCs w:val="25"/>
        </w:rPr>
        <w:t>年</w:t>
      </w:r>
      <w:r>
        <w:rPr>
          <w:rFonts w:hint="eastAsia"/>
          <w:sz w:val="25"/>
          <w:szCs w:val="25"/>
        </w:rPr>
        <w:t>7</w:t>
      </w:r>
      <w:r w:rsidRPr="000D4973">
        <w:rPr>
          <w:sz w:val="25"/>
          <w:szCs w:val="25"/>
        </w:rPr>
        <w:t>月</w:t>
      </w:r>
      <w:r>
        <w:rPr>
          <w:rFonts w:hint="eastAsia"/>
          <w:sz w:val="25"/>
          <w:szCs w:val="25"/>
        </w:rPr>
        <w:t>24</w:t>
      </w:r>
      <w:r w:rsidRPr="000D4973">
        <w:rPr>
          <w:sz w:val="25"/>
          <w:szCs w:val="25"/>
        </w:rPr>
        <w:t>日</w:t>
      </w:r>
      <w:r w:rsidRPr="000D4973">
        <w:rPr>
          <w:sz w:val="25"/>
          <w:szCs w:val="25"/>
        </w:rPr>
        <w:t>09</w:t>
      </w:r>
      <w:r w:rsidRPr="000D4973">
        <w:rPr>
          <w:sz w:val="25"/>
          <w:szCs w:val="25"/>
        </w:rPr>
        <w:t>时</w:t>
      </w:r>
      <w:r w:rsidRPr="000D4973">
        <w:rPr>
          <w:sz w:val="25"/>
          <w:szCs w:val="25"/>
        </w:rPr>
        <w:t>30</w:t>
      </w:r>
      <w:r w:rsidRPr="000D4973">
        <w:rPr>
          <w:sz w:val="25"/>
          <w:szCs w:val="25"/>
        </w:rPr>
        <w:t>分（北京时间）</w:t>
      </w:r>
    </w:p>
    <w:p w:rsidR="00F94AD7" w:rsidRPr="000D4973" w:rsidRDefault="00F94AD7" w:rsidP="00F94AD7">
      <w:pPr>
        <w:pStyle w:val="a3"/>
        <w:spacing w:line="440" w:lineRule="exact"/>
        <w:ind w:leftChars="201" w:left="422" w:firstLine="2"/>
        <w:rPr>
          <w:sz w:val="25"/>
          <w:szCs w:val="25"/>
          <w:u w:val="single"/>
        </w:rPr>
      </w:pPr>
      <w:r w:rsidRPr="000D4973">
        <w:rPr>
          <w:sz w:val="25"/>
          <w:szCs w:val="25"/>
        </w:rPr>
        <w:t>2.</w:t>
      </w:r>
      <w:r w:rsidRPr="000D4973">
        <w:rPr>
          <w:sz w:val="25"/>
          <w:szCs w:val="25"/>
        </w:rPr>
        <w:t>地点：规定时间之前将电子版响应文件（</w:t>
      </w:r>
      <w:proofErr w:type="spellStart"/>
      <w:r w:rsidRPr="000D4973">
        <w:rPr>
          <w:sz w:val="25"/>
          <w:szCs w:val="25"/>
        </w:rPr>
        <w:t>pdf</w:t>
      </w:r>
      <w:proofErr w:type="spellEnd"/>
      <w:r w:rsidRPr="000D4973">
        <w:rPr>
          <w:sz w:val="25"/>
          <w:szCs w:val="25"/>
        </w:rPr>
        <w:t>文件）发送至</w:t>
      </w:r>
      <w:r w:rsidRPr="000D4973">
        <w:rPr>
          <w:sz w:val="25"/>
          <w:szCs w:val="25"/>
        </w:rPr>
        <w:t>gzczb@hpu.edu.cn</w:t>
      </w:r>
    </w:p>
    <w:p w:rsidR="00F94AD7" w:rsidRPr="000D4973" w:rsidRDefault="00F94AD7" w:rsidP="00F94AD7">
      <w:pPr>
        <w:spacing w:line="440" w:lineRule="exact"/>
        <w:ind w:leftChars="201" w:left="422" w:firstLine="2"/>
        <w:rPr>
          <w:b/>
          <w:bCs/>
          <w:sz w:val="25"/>
          <w:szCs w:val="25"/>
        </w:rPr>
      </w:pPr>
      <w:r w:rsidRPr="000D4973">
        <w:rPr>
          <w:b/>
          <w:bCs/>
          <w:sz w:val="25"/>
          <w:szCs w:val="25"/>
        </w:rPr>
        <w:t>九、响应文件的开启时间及地点：</w:t>
      </w:r>
    </w:p>
    <w:p w:rsidR="00F94AD7" w:rsidRPr="000D4973" w:rsidRDefault="00F94AD7" w:rsidP="00F94AD7">
      <w:pPr>
        <w:pStyle w:val="a3"/>
        <w:spacing w:line="440" w:lineRule="exact"/>
        <w:ind w:leftChars="201" w:left="422" w:firstLine="2"/>
        <w:rPr>
          <w:sz w:val="25"/>
          <w:szCs w:val="25"/>
        </w:rPr>
      </w:pPr>
      <w:r w:rsidRPr="000D4973">
        <w:rPr>
          <w:sz w:val="25"/>
          <w:szCs w:val="25"/>
        </w:rPr>
        <w:t>1.</w:t>
      </w:r>
      <w:r w:rsidRPr="000D4973">
        <w:rPr>
          <w:sz w:val="25"/>
          <w:szCs w:val="25"/>
        </w:rPr>
        <w:t>时间：</w:t>
      </w:r>
      <w:r w:rsidRPr="000D4973">
        <w:rPr>
          <w:sz w:val="25"/>
          <w:szCs w:val="25"/>
        </w:rPr>
        <w:t>2020</w:t>
      </w:r>
      <w:r w:rsidRPr="000D4973">
        <w:rPr>
          <w:sz w:val="25"/>
          <w:szCs w:val="25"/>
        </w:rPr>
        <w:t>年</w:t>
      </w:r>
      <w:r>
        <w:rPr>
          <w:rFonts w:hint="eastAsia"/>
          <w:sz w:val="25"/>
          <w:szCs w:val="25"/>
        </w:rPr>
        <w:t>7</w:t>
      </w:r>
      <w:r w:rsidRPr="000D4973">
        <w:rPr>
          <w:sz w:val="25"/>
          <w:szCs w:val="25"/>
        </w:rPr>
        <w:t>月</w:t>
      </w:r>
      <w:r>
        <w:rPr>
          <w:rFonts w:hint="eastAsia"/>
          <w:sz w:val="25"/>
          <w:szCs w:val="25"/>
        </w:rPr>
        <w:t>24</w:t>
      </w:r>
      <w:r w:rsidRPr="000D4973">
        <w:rPr>
          <w:sz w:val="25"/>
          <w:szCs w:val="25"/>
        </w:rPr>
        <w:t>日</w:t>
      </w:r>
      <w:r w:rsidRPr="000D4973">
        <w:rPr>
          <w:sz w:val="25"/>
          <w:szCs w:val="25"/>
        </w:rPr>
        <w:t>09</w:t>
      </w:r>
      <w:r w:rsidRPr="000D4973">
        <w:rPr>
          <w:sz w:val="25"/>
          <w:szCs w:val="25"/>
        </w:rPr>
        <w:t>时</w:t>
      </w:r>
      <w:r w:rsidRPr="000D4973">
        <w:rPr>
          <w:sz w:val="25"/>
          <w:szCs w:val="25"/>
        </w:rPr>
        <w:t>30</w:t>
      </w:r>
      <w:r w:rsidRPr="000D4973">
        <w:rPr>
          <w:sz w:val="25"/>
          <w:szCs w:val="25"/>
        </w:rPr>
        <w:t>分（北京时间）</w:t>
      </w:r>
    </w:p>
    <w:p w:rsidR="00F94AD7" w:rsidRPr="000D4973" w:rsidRDefault="00F94AD7" w:rsidP="00F94AD7">
      <w:pPr>
        <w:pStyle w:val="a3"/>
        <w:spacing w:line="440" w:lineRule="exact"/>
        <w:ind w:leftChars="201" w:left="422" w:firstLine="2"/>
        <w:rPr>
          <w:sz w:val="25"/>
          <w:szCs w:val="25"/>
        </w:rPr>
      </w:pPr>
      <w:r w:rsidRPr="000D4973">
        <w:rPr>
          <w:sz w:val="25"/>
          <w:szCs w:val="25"/>
        </w:rPr>
        <w:t>2.</w:t>
      </w:r>
      <w:r w:rsidRPr="000D4973">
        <w:rPr>
          <w:sz w:val="25"/>
          <w:szCs w:val="25"/>
        </w:rPr>
        <w:t>地点：河南理工大学南校区力行楼四层活动室</w:t>
      </w:r>
    </w:p>
    <w:p w:rsidR="00F94AD7" w:rsidRPr="000D4973" w:rsidRDefault="00F94AD7" w:rsidP="00F94AD7">
      <w:pPr>
        <w:pStyle w:val="a3"/>
        <w:spacing w:line="440" w:lineRule="exact"/>
        <w:ind w:leftChars="201" w:left="422" w:firstLine="2"/>
        <w:rPr>
          <w:sz w:val="25"/>
          <w:szCs w:val="25"/>
          <w:u w:val="single"/>
        </w:rPr>
      </w:pPr>
      <w:r w:rsidRPr="000D4973">
        <w:rPr>
          <w:sz w:val="25"/>
          <w:szCs w:val="25"/>
        </w:rPr>
        <w:t>3.</w:t>
      </w:r>
      <w:r w:rsidRPr="000D4973">
        <w:rPr>
          <w:sz w:val="25"/>
          <w:szCs w:val="25"/>
        </w:rPr>
        <w:t>其他说明：</w:t>
      </w:r>
    </w:p>
    <w:p w:rsidR="00F94AD7" w:rsidRPr="000D4973" w:rsidRDefault="00F94AD7" w:rsidP="00F94AD7">
      <w:pPr>
        <w:spacing w:line="440" w:lineRule="exact"/>
        <w:ind w:leftChars="201" w:left="422" w:firstLine="2"/>
        <w:rPr>
          <w:b/>
          <w:bCs/>
          <w:sz w:val="25"/>
          <w:szCs w:val="25"/>
        </w:rPr>
      </w:pPr>
      <w:r w:rsidRPr="000D4973">
        <w:rPr>
          <w:b/>
          <w:bCs/>
          <w:sz w:val="25"/>
          <w:szCs w:val="25"/>
        </w:rPr>
        <w:t>十、发布公告的媒介及公告期限：</w:t>
      </w:r>
    </w:p>
    <w:p w:rsidR="00F94AD7" w:rsidRPr="000D4973" w:rsidRDefault="00F94AD7" w:rsidP="00F94AD7">
      <w:pPr>
        <w:spacing w:line="440" w:lineRule="exact"/>
        <w:ind w:leftChars="201" w:left="422" w:firstLine="2"/>
        <w:rPr>
          <w:sz w:val="25"/>
          <w:szCs w:val="25"/>
        </w:rPr>
      </w:pPr>
      <w:r w:rsidRPr="000D4973">
        <w:rPr>
          <w:sz w:val="25"/>
          <w:szCs w:val="25"/>
        </w:rPr>
        <w:t>本次采购公告及采购文件同时在《河南理工大学网</w:t>
      </w:r>
      <w:r w:rsidRPr="000D4973">
        <w:rPr>
          <w:sz w:val="25"/>
          <w:szCs w:val="25"/>
        </w:rPr>
        <w:t>-</w:t>
      </w:r>
      <w:r w:rsidRPr="000D4973">
        <w:rPr>
          <w:sz w:val="25"/>
          <w:szCs w:val="25"/>
        </w:rPr>
        <w:t>招标公告》及《河南理工大学国资处网》上发布。</w:t>
      </w:r>
    </w:p>
    <w:p w:rsidR="00F94AD7" w:rsidRPr="000D4973" w:rsidRDefault="00F94AD7" w:rsidP="00F94AD7">
      <w:pPr>
        <w:spacing w:line="440" w:lineRule="exact"/>
        <w:ind w:leftChars="201" w:left="422" w:firstLine="2"/>
        <w:rPr>
          <w:b/>
          <w:bCs/>
          <w:sz w:val="25"/>
          <w:szCs w:val="25"/>
        </w:rPr>
      </w:pPr>
      <w:r w:rsidRPr="000D4973">
        <w:rPr>
          <w:b/>
          <w:bCs/>
          <w:sz w:val="25"/>
          <w:szCs w:val="25"/>
        </w:rPr>
        <w:t>十一、联系方式</w:t>
      </w:r>
    </w:p>
    <w:p w:rsidR="00F94AD7" w:rsidRPr="000D4973" w:rsidRDefault="00F94AD7" w:rsidP="00F94AD7">
      <w:pPr>
        <w:widowControl/>
        <w:spacing w:line="440" w:lineRule="exact"/>
        <w:ind w:leftChars="201" w:left="422" w:firstLine="2"/>
        <w:rPr>
          <w:sz w:val="25"/>
          <w:szCs w:val="25"/>
        </w:rPr>
      </w:pPr>
      <w:r w:rsidRPr="000D4973">
        <w:rPr>
          <w:sz w:val="25"/>
          <w:szCs w:val="25"/>
        </w:rPr>
        <w:t>采</w:t>
      </w:r>
      <w:r w:rsidRPr="000D4973">
        <w:rPr>
          <w:sz w:val="25"/>
          <w:szCs w:val="25"/>
        </w:rPr>
        <w:t xml:space="preserve"> </w:t>
      </w:r>
      <w:r w:rsidRPr="000D4973">
        <w:rPr>
          <w:sz w:val="25"/>
          <w:szCs w:val="25"/>
        </w:rPr>
        <w:t>购</w:t>
      </w:r>
      <w:r w:rsidRPr="000D4973">
        <w:rPr>
          <w:sz w:val="25"/>
          <w:szCs w:val="25"/>
        </w:rPr>
        <w:t xml:space="preserve"> </w:t>
      </w:r>
      <w:r w:rsidRPr="000D4973">
        <w:rPr>
          <w:sz w:val="25"/>
          <w:szCs w:val="25"/>
        </w:rPr>
        <w:t>人：河南理工大学</w:t>
      </w:r>
    </w:p>
    <w:p w:rsidR="00F94AD7" w:rsidRPr="000D4973" w:rsidRDefault="00F94AD7" w:rsidP="00F94AD7">
      <w:pPr>
        <w:widowControl/>
        <w:spacing w:line="440" w:lineRule="exact"/>
        <w:ind w:leftChars="201" w:left="422" w:firstLine="2"/>
        <w:rPr>
          <w:sz w:val="25"/>
          <w:szCs w:val="25"/>
        </w:rPr>
      </w:pPr>
      <w:r w:rsidRPr="000D4973">
        <w:rPr>
          <w:sz w:val="25"/>
          <w:szCs w:val="25"/>
        </w:rPr>
        <w:t>联</w:t>
      </w:r>
      <w:r w:rsidRPr="000D4973">
        <w:rPr>
          <w:sz w:val="25"/>
          <w:szCs w:val="25"/>
        </w:rPr>
        <w:t xml:space="preserve"> </w:t>
      </w:r>
      <w:r w:rsidRPr="000D4973">
        <w:rPr>
          <w:sz w:val="25"/>
          <w:szCs w:val="25"/>
        </w:rPr>
        <w:t>系</w:t>
      </w:r>
      <w:r w:rsidRPr="000D4973">
        <w:rPr>
          <w:sz w:val="25"/>
          <w:szCs w:val="25"/>
        </w:rPr>
        <w:t xml:space="preserve"> </w:t>
      </w:r>
      <w:r w:rsidRPr="000D4973">
        <w:rPr>
          <w:sz w:val="25"/>
          <w:szCs w:val="25"/>
        </w:rPr>
        <w:t>人：王先生</w:t>
      </w:r>
    </w:p>
    <w:p w:rsidR="00F94AD7" w:rsidRPr="000D4973" w:rsidRDefault="00F94AD7" w:rsidP="00F94AD7">
      <w:pPr>
        <w:widowControl/>
        <w:spacing w:line="440" w:lineRule="exact"/>
        <w:ind w:leftChars="201" w:left="422" w:firstLine="2"/>
        <w:rPr>
          <w:sz w:val="25"/>
          <w:szCs w:val="25"/>
        </w:rPr>
      </w:pPr>
      <w:r w:rsidRPr="000D4973">
        <w:rPr>
          <w:sz w:val="25"/>
          <w:szCs w:val="25"/>
        </w:rPr>
        <w:t>联系电话：</w:t>
      </w:r>
      <w:r w:rsidRPr="000D4973">
        <w:rPr>
          <w:sz w:val="25"/>
          <w:szCs w:val="25"/>
        </w:rPr>
        <w:t>0391-3987088</w:t>
      </w:r>
    </w:p>
    <w:p w:rsidR="00F94AD7" w:rsidRPr="000D4973" w:rsidRDefault="00F94AD7" w:rsidP="00F94AD7">
      <w:pPr>
        <w:widowControl/>
        <w:spacing w:line="440" w:lineRule="exact"/>
        <w:ind w:leftChars="201" w:left="422" w:firstLine="2"/>
        <w:rPr>
          <w:sz w:val="25"/>
          <w:szCs w:val="25"/>
        </w:rPr>
      </w:pPr>
      <w:r w:rsidRPr="000D4973">
        <w:rPr>
          <w:sz w:val="25"/>
          <w:szCs w:val="25"/>
        </w:rPr>
        <w:t>地址：焦作市世纪大道</w:t>
      </w:r>
      <w:r w:rsidRPr="000D4973">
        <w:rPr>
          <w:sz w:val="25"/>
          <w:szCs w:val="25"/>
        </w:rPr>
        <w:t>2001</w:t>
      </w:r>
      <w:r w:rsidRPr="000D4973">
        <w:rPr>
          <w:sz w:val="25"/>
          <w:szCs w:val="25"/>
        </w:rPr>
        <w:t>号</w:t>
      </w:r>
    </w:p>
    <w:p w:rsidR="00F94AD7" w:rsidRPr="000D4973" w:rsidRDefault="00F94AD7" w:rsidP="00F94AD7">
      <w:pPr>
        <w:spacing w:line="440" w:lineRule="exact"/>
        <w:ind w:leftChars="201" w:left="422" w:firstLine="2"/>
        <w:rPr>
          <w:sz w:val="25"/>
          <w:szCs w:val="25"/>
        </w:rPr>
      </w:pPr>
    </w:p>
    <w:p w:rsidR="00F94AD7" w:rsidRPr="000D4973" w:rsidRDefault="00F94AD7" w:rsidP="00F94AD7">
      <w:pPr>
        <w:spacing w:line="440" w:lineRule="exact"/>
        <w:ind w:leftChars="201" w:left="422" w:firstLine="2"/>
        <w:rPr>
          <w:sz w:val="25"/>
          <w:szCs w:val="25"/>
        </w:rPr>
      </w:pPr>
      <w:r w:rsidRPr="000D4973">
        <w:rPr>
          <w:sz w:val="25"/>
          <w:szCs w:val="25"/>
        </w:rPr>
        <w:t>河南理工大学</w:t>
      </w:r>
      <w:r w:rsidRPr="000D4973">
        <w:rPr>
          <w:sz w:val="25"/>
          <w:szCs w:val="25"/>
        </w:rPr>
        <w:t xml:space="preserve"> </w:t>
      </w:r>
    </w:p>
    <w:p w:rsidR="00F94AD7" w:rsidRPr="000D4973" w:rsidRDefault="00F94AD7" w:rsidP="00F94AD7">
      <w:pPr>
        <w:spacing w:line="440" w:lineRule="exact"/>
        <w:ind w:leftChars="201" w:left="422" w:firstLine="2"/>
        <w:rPr>
          <w:sz w:val="25"/>
          <w:szCs w:val="25"/>
        </w:rPr>
      </w:pPr>
      <w:r w:rsidRPr="000D4973">
        <w:rPr>
          <w:sz w:val="25"/>
          <w:szCs w:val="25"/>
        </w:rPr>
        <w:t>2020</w:t>
      </w:r>
      <w:r w:rsidRPr="000D4973">
        <w:rPr>
          <w:sz w:val="25"/>
          <w:szCs w:val="25"/>
        </w:rPr>
        <w:t>年</w:t>
      </w:r>
      <w:r w:rsidRPr="000D4973">
        <w:rPr>
          <w:sz w:val="25"/>
          <w:szCs w:val="25"/>
        </w:rPr>
        <w:t xml:space="preserve">7 </w:t>
      </w:r>
      <w:r w:rsidRPr="000D4973">
        <w:rPr>
          <w:sz w:val="25"/>
          <w:szCs w:val="25"/>
        </w:rPr>
        <w:t>月</w:t>
      </w:r>
      <w:r>
        <w:rPr>
          <w:rFonts w:hint="eastAsia"/>
          <w:sz w:val="25"/>
          <w:szCs w:val="25"/>
        </w:rPr>
        <w:t>20</w:t>
      </w:r>
      <w:r w:rsidRPr="000D4973">
        <w:rPr>
          <w:sz w:val="25"/>
          <w:szCs w:val="25"/>
        </w:rPr>
        <w:t>日</w:t>
      </w:r>
    </w:p>
    <w:p w:rsidR="00443608" w:rsidRDefault="00443608"/>
    <w:sectPr w:rsidR="00443608" w:rsidSect="004436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4AD7"/>
    <w:rsid w:val="00443608"/>
    <w:rsid w:val="00F9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格式"/>
    <w:basedOn w:val="a"/>
    <w:qFormat/>
    <w:rsid w:val="00F94AD7"/>
    <w:pPr>
      <w:widowControl/>
      <w:adjustRightInd w:val="0"/>
      <w:snapToGrid w:val="0"/>
      <w:spacing w:line="400" w:lineRule="atLeast"/>
      <w:ind w:firstLine="482"/>
      <w:textAlignment w:val="baseline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2020-07-19T08:31:00Z</dcterms:created>
  <dcterms:modified xsi:type="dcterms:W3CDTF">2020-07-19T08:31:00Z</dcterms:modified>
</cp:coreProperties>
</file>