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95" w:rsidRPr="008C7E95" w:rsidRDefault="008C7E95" w:rsidP="008C7E95">
      <w:pPr>
        <w:snapToGrid w:val="0"/>
        <w:spacing w:line="480" w:lineRule="exact"/>
        <w:ind w:firstLineChars="200" w:firstLine="554"/>
        <w:jc w:val="center"/>
        <w:rPr>
          <w:rFonts w:ascii="Times New Roman" w:eastAsia="宋体" w:hAnsi="Times New Roman" w:cs="Times New Roman"/>
          <w:b/>
          <w:bCs/>
          <w:snapToGrid w:val="0"/>
          <w:spacing w:val="-2"/>
          <w:sz w:val="28"/>
          <w:szCs w:val="28"/>
        </w:rPr>
      </w:pPr>
      <w:r w:rsidRPr="008C7E95">
        <w:rPr>
          <w:rFonts w:ascii="Times New Roman" w:eastAsia="宋体" w:hAnsi="Times New Roman" w:cs="Times New Roman" w:hint="eastAsia"/>
          <w:b/>
          <w:bCs/>
          <w:snapToGrid w:val="0"/>
          <w:spacing w:val="-2"/>
          <w:sz w:val="28"/>
          <w:szCs w:val="28"/>
        </w:rPr>
        <w:t>河南理工大学创新</w:t>
      </w:r>
      <w:proofErr w:type="gramStart"/>
      <w:r w:rsidRPr="008C7E95">
        <w:rPr>
          <w:rFonts w:ascii="Times New Roman" w:eastAsia="宋体" w:hAnsi="Times New Roman" w:cs="Times New Roman" w:hint="eastAsia"/>
          <w:b/>
          <w:bCs/>
          <w:snapToGrid w:val="0"/>
          <w:spacing w:val="-2"/>
          <w:sz w:val="28"/>
          <w:szCs w:val="28"/>
        </w:rPr>
        <w:t>创业大楼</w:t>
      </w:r>
      <w:proofErr w:type="gramEnd"/>
      <w:r w:rsidRPr="008C7E95">
        <w:rPr>
          <w:rFonts w:ascii="Times New Roman" w:eastAsia="宋体" w:hAnsi="Times New Roman" w:cs="Times New Roman" w:hint="eastAsia"/>
          <w:b/>
          <w:bCs/>
          <w:snapToGrid w:val="0"/>
          <w:spacing w:val="-2"/>
          <w:sz w:val="28"/>
          <w:szCs w:val="28"/>
        </w:rPr>
        <w:t>装修工程设计项目竞争性谈判公告</w:t>
      </w:r>
    </w:p>
    <w:p w:rsidR="008C7E95" w:rsidRPr="008C7E95" w:rsidRDefault="008C7E95" w:rsidP="008C7E95">
      <w:pPr>
        <w:snapToGrid w:val="0"/>
        <w:spacing w:line="480" w:lineRule="exact"/>
        <w:ind w:firstLineChars="200" w:firstLine="456"/>
        <w:rPr>
          <w:rFonts w:ascii="Times New Roman" w:eastAsia="宋体" w:hAnsi="Times New Roman" w:cs="Times New Roman"/>
          <w:spacing w:val="-6"/>
          <w:sz w:val="24"/>
          <w:szCs w:val="24"/>
        </w:rPr>
      </w:pPr>
      <w:r w:rsidRPr="008C7E95">
        <w:rPr>
          <w:rFonts w:ascii="Times New Roman" w:eastAsia="宋体" w:hAnsi="Times New Roman" w:cs="Times New Roman" w:hint="eastAsia"/>
          <w:bCs/>
          <w:snapToGrid w:val="0"/>
          <w:spacing w:val="-6"/>
          <w:sz w:val="24"/>
          <w:szCs w:val="24"/>
        </w:rPr>
        <w:t>河南省机电设备招标股份有限公司受河南理工大学委托，对河南理工大学创新</w:t>
      </w:r>
      <w:proofErr w:type="gramStart"/>
      <w:r w:rsidRPr="008C7E95">
        <w:rPr>
          <w:rFonts w:ascii="Times New Roman" w:eastAsia="宋体" w:hAnsi="Times New Roman" w:cs="Times New Roman" w:hint="eastAsia"/>
          <w:bCs/>
          <w:snapToGrid w:val="0"/>
          <w:spacing w:val="-6"/>
          <w:sz w:val="24"/>
          <w:szCs w:val="24"/>
        </w:rPr>
        <w:t>创业大楼</w:t>
      </w:r>
      <w:proofErr w:type="gramEnd"/>
      <w:r w:rsidRPr="008C7E95">
        <w:rPr>
          <w:rFonts w:ascii="Times New Roman" w:eastAsia="宋体" w:hAnsi="Times New Roman" w:cs="Times New Roman" w:hint="eastAsia"/>
          <w:bCs/>
          <w:snapToGrid w:val="0"/>
          <w:spacing w:val="-6"/>
          <w:sz w:val="24"/>
          <w:szCs w:val="24"/>
        </w:rPr>
        <w:t>装修工程设计项目</w:t>
      </w:r>
      <w:r w:rsidRPr="008C7E95">
        <w:rPr>
          <w:rFonts w:ascii="Times New Roman" w:eastAsia="宋体" w:hAnsi="Times New Roman" w:cs="Times New Roman" w:hint="eastAsia"/>
          <w:spacing w:val="-6"/>
          <w:sz w:val="24"/>
          <w:szCs w:val="24"/>
        </w:rPr>
        <w:t>进行竞争性谈判，欢迎各潜在竞标人参加。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2"/>
        <w:rPr>
          <w:rFonts w:ascii="黑体" w:eastAsia="黑体" w:hAnsi="Times New Roman" w:cs="Times New Roman"/>
          <w:b/>
          <w:bCs/>
          <w:snapToGrid w:val="0"/>
          <w:kern w:val="0"/>
          <w:sz w:val="24"/>
          <w:szCs w:val="24"/>
        </w:rPr>
      </w:pPr>
      <w:r w:rsidRPr="008C7E95">
        <w:rPr>
          <w:rFonts w:ascii="黑体" w:eastAsia="黑体" w:hAnsi="Times New Roman" w:cs="Times New Roman" w:hint="eastAsia"/>
          <w:b/>
          <w:bCs/>
          <w:snapToGrid w:val="0"/>
          <w:kern w:val="0"/>
          <w:sz w:val="24"/>
          <w:szCs w:val="24"/>
        </w:rPr>
        <w:t>一、项目概况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0"/>
        <w:rPr>
          <w:rFonts w:ascii="Times New Roman" w:eastAsia="宋体" w:hAnsi="Times New Roman" w:cs="Times New Roman" w:hint="eastAsia"/>
          <w:spacing w:val="-2"/>
          <w:sz w:val="24"/>
          <w:szCs w:val="24"/>
        </w:rPr>
      </w:pPr>
      <w:r w:rsidRPr="008C7E95">
        <w:rPr>
          <w:rFonts w:ascii="Times New Roman" w:eastAsia="宋体" w:hAnsi="Times New Roman" w:cs="Times New Roman"/>
          <w:sz w:val="24"/>
          <w:szCs w:val="24"/>
        </w:rPr>
        <w:t>1.1</w:t>
      </w:r>
      <w:r w:rsidRPr="008C7E9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 xml:space="preserve"> 项目名称：</w:t>
      </w:r>
      <w:r w:rsidRPr="008C7E95">
        <w:rPr>
          <w:rFonts w:ascii="Times New Roman" w:eastAsia="宋体" w:hAnsi="Times New Roman" w:cs="Times New Roman" w:hint="eastAsia"/>
          <w:bCs/>
          <w:snapToGrid w:val="0"/>
          <w:spacing w:val="-2"/>
          <w:sz w:val="24"/>
          <w:szCs w:val="24"/>
        </w:rPr>
        <w:t>河南理工大学创新</w:t>
      </w:r>
      <w:proofErr w:type="gramStart"/>
      <w:r w:rsidRPr="008C7E95">
        <w:rPr>
          <w:rFonts w:ascii="Times New Roman" w:eastAsia="宋体" w:hAnsi="Times New Roman" w:cs="Times New Roman" w:hint="eastAsia"/>
          <w:bCs/>
          <w:snapToGrid w:val="0"/>
          <w:spacing w:val="-2"/>
          <w:sz w:val="24"/>
          <w:szCs w:val="24"/>
        </w:rPr>
        <w:t>创业大楼</w:t>
      </w:r>
      <w:proofErr w:type="gramEnd"/>
      <w:r w:rsidRPr="008C7E95">
        <w:rPr>
          <w:rFonts w:ascii="Times New Roman" w:eastAsia="宋体" w:hAnsi="Times New Roman" w:cs="Times New Roman" w:hint="eastAsia"/>
          <w:bCs/>
          <w:snapToGrid w:val="0"/>
          <w:spacing w:val="-2"/>
          <w:sz w:val="24"/>
          <w:szCs w:val="24"/>
        </w:rPr>
        <w:t>装修工程设计项目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0"/>
        <w:rPr>
          <w:rFonts w:ascii="Times New Roman" w:eastAsia="宋体" w:hAnsi="Times New Roman" w:cs="Times New Roman"/>
          <w:bCs/>
          <w:snapToGrid w:val="0"/>
          <w:spacing w:val="-2"/>
          <w:sz w:val="24"/>
          <w:szCs w:val="24"/>
        </w:rPr>
      </w:pPr>
      <w:r w:rsidRPr="008C7E95">
        <w:rPr>
          <w:rFonts w:ascii="Times New Roman" w:eastAsia="宋体" w:hAnsi="Times New Roman" w:cs="Times New Roman"/>
          <w:sz w:val="24"/>
          <w:szCs w:val="24"/>
        </w:rPr>
        <w:t>1.2</w:t>
      </w:r>
      <w:r w:rsidRPr="008C7E9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>招标范围：</w:t>
      </w:r>
      <w:r w:rsidRPr="008C7E95">
        <w:rPr>
          <w:rFonts w:ascii="Times New Roman" w:eastAsia="宋体" w:hAnsi="Times New Roman" w:cs="Times New Roman" w:hint="eastAsia"/>
          <w:bCs/>
          <w:snapToGrid w:val="0"/>
          <w:spacing w:val="-2"/>
          <w:sz w:val="24"/>
          <w:szCs w:val="24"/>
        </w:rPr>
        <w:t>河南理工大学创新</w:t>
      </w:r>
      <w:proofErr w:type="gramStart"/>
      <w:r w:rsidRPr="008C7E95">
        <w:rPr>
          <w:rFonts w:ascii="Times New Roman" w:eastAsia="宋体" w:hAnsi="Times New Roman" w:cs="Times New Roman" w:hint="eastAsia"/>
          <w:bCs/>
          <w:snapToGrid w:val="0"/>
          <w:spacing w:val="-2"/>
          <w:sz w:val="24"/>
          <w:szCs w:val="24"/>
        </w:rPr>
        <w:t>创业大楼</w:t>
      </w:r>
      <w:proofErr w:type="gramEnd"/>
      <w:r w:rsidRPr="008C7E95">
        <w:rPr>
          <w:rFonts w:ascii="Times New Roman" w:eastAsia="宋体" w:hAnsi="Times New Roman" w:cs="Times New Roman" w:hint="eastAsia"/>
          <w:bCs/>
          <w:snapToGrid w:val="0"/>
          <w:spacing w:val="-2"/>
          <w:sz w:val="24"/>
          <w:szCs w:val="24"/>
        </w:rPr>
        <w:t>装修工程设计单位的入围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63"/>
        <w:rPr>
          <w:rFonts w:ascii="Times New Roman" w:eastAsia="宋体" w:hAnsi="Times New Roman" w:cs="Times New Roman"/>
          <w:bCs/>
          <w:snapToGrid w:val="0"/>
          <w:spacing w:val="-2"/>
          <w:sz w:val="24"/>
          <w:szCs w:val="24"/>
        </w:rPr>
      </w:pPr>
      <w:r w:rsidRPr="008C7E95">
        <w:rPr>
          <w:rFonts w:ascii="Times New Roman" w:eastAsia="宋体" w:hAnsi="Times New Roman" w:cs="Times New Roman"/>
          <w:bCs/>
          <w:snapToGrid w:val="0"/>
          <w:spacing w:val="-2"/>
          <w:sz w:val="24"/>
          <w:szCs w:val="24"/>
        </w:rPr>
        <w:t>1.3</w:t>
      </w:r>
      <w:r w:rsidRPr="008C7E95">
        <w:rPr>
          <w:rFonts w:ascii="Times New Roman" w:eastAsia="宋体" w:hAnsi="Times New Roman" w:cs="Times New Roman" w:hint="eastAsia"/>
          <w:bCs/>
          <w:snapToGrid w:val="0"/>
          <w:spacing w:val="-2"/>
          <w:sz w:val="24"/>
          <w:szCs w:val="24"/>
        </w:rPr>
        <w:t>项目预算：</w:t>
      </w:r>
      <w:r w:rsidRPr="008C7E95">
        <w:rPr>
          <w:rFonts w:ascii="Times New Roman" w:eastAsia="宋体" w:hAnsi="Times New Roman" w:cs="Times New Roman"/>
          <w:bCs/>
          <w:snapToGrid w:val="0"/>
          <w:spacing w:val="-2"/>
          <w:sz w:val="24"/>
          <w:szCs w:val="24"/>
        </w:rPr>
        <w:t>60000</w:t>
      </w:r>
      <w:r w:rsidRPr="008C7E95">
        <w:rPr>
          <w:rFonts w:ascii="Times New Roman" w:eastAsia="宋体" w:hAnsi="Times New Roman" w:cs="Times New Roman" w:hint="eastAsia"/>
          <w:bCs/>
          <w:snapToGrid w:val="0"/>
          <w:spacing w:val="-2"/>
          <w:sz w:val="24"/>
          <w:szCs w:val="24"/>
        </w:rPr>
        <w:t>元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2"/>
        <w:rPr>
          <w:rFonts w:ascii="Times New Roman" w:eastAsia="黑体" w:hAnsi="Times New Roman" w:cs="Times New Roman"/>
          <w:b/>
          <w:bCs/>
          <w:snapToGrid w:val="0"/>
          <w:kern w:val="0"/>
          <w:sz w:val="24"/>
          <w:szCs w:val="24"/>
        </w:rPr>
      </w:pPr>
      <w:r w:rsidRPr="008C7E95">
        <w:rPr>
          <w:rFonts w:ascii="Times New Roman" w:eastAsia="黑体" w:hAnsi="Times New Roman" w:cs="Times New Roman" w:hint="eastAsia"/>
          <w:b/>
          <w:bCs/>
          <w:snapToGrid w:val="0"/>
          <w:kern w:val="0"/>
          <w:sz w:val="24"/>
          <w:szCs w:val="24"/>
        </w:rPr>
        <w:t>二、资格要求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0"/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</w:pPr>
      <w:r w:rsidRPr="008C7E95"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  <w:t>2.1</w:t>
      </w:r>
      <w:r w:rsidRPr="008C7E95">
        <w:rPr>
          <w:rFonts w:ascii="Times New Roman" w:eastAsia="宋体" w:hAnsi="Times New Roman" w:cs="Times New Roman" w:hint="eastAsia"/>
          <w:bCs/>
          <w:snapToGrid w:val="0"/>
          <w:kern w:val="0"/>
          <w:sz w:val="24"/>
          <w:szCs w:val="24"/>
        </w:rPr>
        <w:t>竞标人具备独立法人资格</w:t>
      </w:r>
      <w:r w:rsidRPr="008C7E95"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  <w:t xml:space="preserve"> 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0"/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</w:pPr>
      <w:r w:rsidRPr="008C7E95"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  <w:t>2.2</w:t>
      </w:r>
      <w:r w:rsidRPr="008C7E95">
        <w:rPr>
          <w:rFonts w:ascii="Times New Roman" w:eastAsia="宋体" w:hAnsi="Times New Roman" w:cs="Times New Roman" w:hint="eastAsia"/>
          <w:bCs/>
          <w:snapToGrid w:val="0"/>
          <w:kern w:val="0"/>
          <w:sz w:val="24"/>
          <w:szCs w:val="24"/>
        </w:rPr>
        <w:t>竞标人具有良好的商业信誉和售后服务体系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0"/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</w:pPr>
      <w:r w:rsidRPr="008C7E95"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  <w:t>2.3</w:t>
      </w:r>
      <w:r w:rsidRPr="008C7E95">
        <w:rPr>
          <w:rFonts w:ascii="Times New Roman" w:eastAsia="宋体" w:hAnsi="Times New Roman" w:cs="Times New Roman" w:hint="eastAsia"/>
          <w:bCs/>
          <w:snapToGrid w:val="0"/>
          <w:kern w:val="0"/>
          <w:sz w:val="24"/>
          <w:szCs w:val="24"/>
        </w:rPr>
        <w:t>本项目不接受联合体投标。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2"/>
        <w:rPr>
          <w:rFonts w:ascii="黑体" w:eastAsia="黑体" w:hAnsi="Times New Roman" w:cs="Times New Roman"/>
          <w:b/>
          <w:bCs/>
          <w:snapToGrid w:val="0"/>
          <w:kern w:val="0"/>
          <w:sz w:val="24"/>
          <w:szCs w:val="24"/>
        </w:rPr>
      </w:pPr>
      <w:r w:rsidRPr="008C7E95">
        <w:rPr>
          <w:rFonts w:ascii="黑体" w:eastAsia="黑体" w:hAnsi="Times New Roman" w:cs="Times New Roman" w:hint="eastAsia"/>
          <w:b/>
          <w:bCs/>
          <w:snapToGrid w:val="0"/>
          <w:kern w:val="0"/>
          <w:sz w:val="24"/>
          <w:szCs w:val="24"/>
        </w:rPr>
        <w:t>三、竞争性谈判文件发售信息</w:t>
      </w:r>
    </w:p>
    <w:p w:rsidR="008C7E95" w:rsidRPr="008C7E95" w:rsidRDefault="008C7E95" w:rsidP="008C7E95">
      <w:pPr>
        <w:spacing w:line="420" w:lineRule="exact"/>
        <w:ind w:firstLine="480"/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</w:pPr>
      <w:r w:rsidRPr="008C7E95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3.1 </w:t>
      </w:r>
      <w:r w:rsidRPr="008C7E9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>竞争性谈判文件发售时间：2017年11月29日至2017年1</w:t>
      </w:r>
      <w:r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>2</w:t>
      </w:r>
      <w:r w:rsidRPr="008C7E9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>月</w:t>
      </w:r>
      <w:bookmarkStart w:id="0" w:name="_GoBack"/>
      <w:bookmarkEnd w:id="0"/>
      <w:r w:rsidRPr="008C7E9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>1日</w:t>
      </w:r>
      <w:r w:rsidRPr="008C7E95">
        <w:rPr>
          <w:rFonts w:ascii="Times New Roman" w:eastAsia="宋体" w:hAnsi="Times New Roman" w:cs="Times New Roman" w:hint="eastAsia"/>
          <w:sz w:val="24"/>
          <w:szCs w:val="24"/>
        </w:rPr>
        <w:t>上午</w:t>
      </w:r>
      <w:r w:rsidRPr="008C7E95">
        <w:rPr>
          <w:rFonts w:ascii="Times New Roman" w:eastAsia="宋体" w:hAnsi="Times New Roman" w:cs="Times New Roman"/>
          <w:sz w:val="24"/>
          <w:szCs w:val="24"/>
        </w:rPr>
        <w:t>9:00</w:t>
      </w:r>
      <w:r w:rsidRPr="008C7E95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8C7E95">
        <w:rPr>
          <w:rFonts w:ascii="Times New Roman" w:eastAsia="宋体" w:hAnsi="Times New Roman" w:cs="Times New Roman"/>
          <w:sz w:val="24"/>
          <w:szCs w:val="24"/>
        </w:rPr>
        <w:t>11:30</w:t>
      </w:r>
      <w:r w:rsidRPr="008C7E9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8C7E9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>下午15:00－17:00，</w:t>
      </w:r>
    </w:p>
    <w:p w:rsidR="008C7E95" w:rsidRPr="008C7E95" w:rsidRDefault="008C7E95" w:rsidP="008C7E95">
      <w:pPr>
        <w:spacing w:line="420" w:lineRule="exact"/>
        <w:ind w:firstLine="480"/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</w:pPr>
      <w:r w:rsidRPr="008C7E95">
        <w:rPr>
          <w:rFonts w:ascii="Times New Roman" w:eastAsia="宋体" w:hAnsi="Times New Roman" w:cs="Times New Roman"/>
          <w:bCs/>
          <w:kern w:val="0"/>
          <w:sz w:val="24"/>
          <w:szCs w:val="24"/>
        </w:rPr>
        <w:t>3.2</w:t>
      </w:r>
      <w:r w:rsidRPr="008C7E9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 xml:space="preserve"> 竞争性谈判文件发售地点：河南省机电设备招标股份有限公司802室（郑州市郑东新区商务外环路23号中科金座8楼）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0"/>
        <w:rPr>
          <w:rFonts w:ascii="Times New Roman" w:eastAsia="宋体" w:hAnsi="Times New Roman" w:cs="Times New Roman" w:hint="eastAsia"/>
          <w:sz w:val="24"/>
          <w:szCs w:val="24"/>
        </w:rPr>
      </w:pPr>
      <w:r w:rsidRPr="008C7E95">
        <w:rPr>
          <w:rFonts w:ascii="Times New Roman" w:eastAsia="宋体" w:hAnsi="Times New Roman" w:cs="Times New Roman"/>
          <w:sz w:val="24"/>
          <w:szCs w:val="24"/>
        </w:rPr>
        <w:t xml:space="preserve">3.3 </w:t>
      </w:r>
      <w:r w:rsidRPr="008C7E9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>竞争性谈判文件售价：</w:t>
      </w:r>
      <w:r w:rsidRPr="008C7E9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  <w:u w:val="single"/>
        </w:rPr>
        <w:t>300</w:t>
      </w:r>
      <w:r w:rsidRPr="008C7E9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>元人民币/份，现金购买，售后不退。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2"/>
        <w:rPr>
          <w:rFonts w:ascii="黑体" w:eastAsia="黑体" w:hAnsi="Times New Roman" w:cs="Times New Roman"/>
          <w:b/>
          <w:bCs/>
          <w:snapToGrid w:val="0"/>
          <w:kern w:val="0"/>
          <w:sz w:val="24"/>
          <w:szCs w:val="24"/>
        </w:rPr>
      </w:pPr>
      <w:r w:rsidRPr="008C7E95">
        <w:rPr>
          <w:rFonts w:ascii="黑体" w:eastAsia="黑体" w:hAnsi="Times New Roman" w:cs="Times New Roman" w:hint="eastAsia"/>
          <w:b/>
          <w:bCs/>
          <w:snapToGrid w:val="0"/>
          <w:kern w:val="0"/>
          <w:sz w:val="24"/>
          <w:szCs w:val="24"/>
        </w:rPr>
        <w:t>四、竞争性谈判文件接收信息</w:t>
      </w:r>
    </w:p>
    <w:p w:rsidR="008C7E95" w:rsidRPr="008C7E95" w:rsidRDefault="008C7E95" w:rsidP="008C7E95">
      <w:pPr>
        <w:spacing w:line="420" w:lineRule="exact"/>
        <w:ind w:firstLine="480"/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</w:pPr>
      <w:r w:rsidRPr="008C7E95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4.1 </w:t>
      </w:r>
      <w:r w:rsidRPr="008C7E95">
        <w:rPr>
          <w:rFonts w:ascii="宋体" w:eastAsia="宋体" w:hAnsi="宋体" w:cs="Times New Roman" w:hint="eastAsia"/>
          <w:bCs/>
          <w:snapToGrid w:val="0"/>
          <w:kern w:val="0"/>
          <w:sz w:val="24"/>
          <w:szCs w:val="24"/>
        </w:rPr>
        <w:t>竞争性谈判文件接收截止时间：2017年12月4日9时30分（北京时间）</w:t>
      </w:r>
    </w:p>
    <w:p w:rsidR="008C7E95" w:rsidRPr="008C7E95" w:rsidRDefault="008C7E95" w:rsidP="008C7E95">
      <w:pPr>
        <w:spacing w:line="420" w:lineRule="exact"/>
        <w:ind w:firstLine="480"/>
        <w:rPr>
          <w:rFonts w:ascii="宋体" w:eastAsia="宋体" w:hAnsi="宋体" w:cs="Times New Roman" w:hint="eastAsia"/>
          <w:bCs/>
          <w:snapToGrid w:val="0"/>
          <w:color w:val="FF0000"/>
          <w:spacing w:val="-10"/>
          <w:kern w:val="0"/>
          <w:sz w:val="24"/>
          <w:szCs w:val="24"/>
        </w:rPr>
      </w:pPr>
      <w:r w:rsidRPr="008C7E95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4.2 </w:t>
      </w:r>
      <w:r w:rsidRPr="008C7E95">
        <w:rPr>
          <w:rFonts w:ascii="宋体" w:eastAsia="宋体" w:hAnsi="宋体" w:cs="Times New Roman" w:hint="eastAsia"/>
          <w:bCs/>
          <w:snapToGrid w:val="0"/>
          <w:spacing w:val="-10"/>
          <w:kern w:val="0"/>
          <w:sz w:val="24"/>
          <w:szCs w:val="24"/>
        </w:rPr>
        <w:t>竞争性谈判文件接收截止地点：河南省机电设备招标股份有限公司第三评标室。</w:t>
      </w:r>
    </w:p>
    <w:p w:rsidR="008C7E95" w:rsidRPr="008C7E95" w:rsidRDefault="008C7E95" w:rsidP="008C7E95">
      <w:pPr>
        <w:spacing w:line="420" w:lineRule="exact"/>
        <w:ind w:firstLineChars="200" w:firstLine="482"/>
        <w:rPr>
          <w:rFonts w:ascii="Times New Roman" w:eastAsia="黑体" w:hAnsi="Times New Roman" w:cs="Times New Roman" w:hint="eastAsia"/>
          <w:b/>
          <w:bCs/>
          <w:sz w:val="24"/>
          <w:szCs w:val="24"/>
        </w:rPr>
      </w:pPr>
      <w:r w:rsidRPr="008C7E95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五、本次竞争性谈判联系事项</w:t>
      </w:r>
    </w:p>
    <w:p w:rsidR="008C7E95" w:rsidRPr="008C7E95" w:rsidRDefault="008C7E95" w:rsidP="008C7E95">
      <w:pPr>
        <w:widowControl/>
        <w:spacing w:line="420" w:lineRule="exact"/>
        <w:ind w:firstLineChars="196" w:firstLine="47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8C7E95">
        <w:rPr>
          <w:rFonts w:ascii="Times New Roman" w:eastAsia="宋体" w:hAnsi="Times New Roman" w:cs="宋体"/>
          <w:kern w:val="0"/>
          <w:sz w:val="24"/>
          <w:szCs w:val="24"/>
        </w:rPr>
        <w:t xml:space="preserve">5.1 </w:t>
      </w: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招</w:t>
      </w:r>
      <w:r w:rsidRPr="008C7E95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标</w:t>
      </w:r>
      <w:r w:rsidRPr="008C7E95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人：河南理工大学</w:t>
      </w:r>
    </w:p>
    <w:p w:rsidR="008C7E95" w:rsidRPr="008C7E95" w:rsidRDefault="008C7E95" w:rsidP="008C7E95">
      <w:pPr>
        <w:widowControl/>
        <w:spacing w:line="420" w:lineRule="exact"/>
        <w:ind w:firstLineChars="375" w:firstLine="90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联</w:t>
      </w:r>
      <w:r w:rsidRPr="008C7E95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系</w:t>
      </w:r>
      <w:r w:rsidRPr="008C7E95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人：朱老师</w:t>
      </w:r>
    </w:p>
    <w:p w:rsidR="008C7E95" w:rsidRPr="008C7E95" w:rsidRDefault="008C7E95" w:rsidP="008C7E95">
      <w:pPr>
        <w:spacing w:line="420" w:lineRule="exact"/>
        <w:ind w:firstLineChars="375" w:firstLine="90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联系电话：</w:t>
      </w:r>
      <w:r w:rsidRPr="008C7E95">
        <w:rPr>
          <w:rFonts w:ascii="Times New Roman" w:eastAsia="宋体" w:hAnsi="Times New Roman" w:cs="宋体"/>
          <w:kern w:val="0"/>
          <w:sz w:val="24"/>
          <w:szCs w:val="24"/>
        </w:rPr>
        <w:t>0391-3987286</w:t>
      </w:r>
    </w:p>
    <w:p w:rsidR="008C7E95" w:rsidRPr="008C7E95" w:rsidRDefault="008C7E95" w:rsidP="008C7E95">
      <w:pPr>
        <w:spacing w:line="420" w:lineRule="exact"/>
        <w:ind w:firstLineChars="200" w:firstLine="48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8C7E95">
        <w:rPr>
          <w:rFonts w:ascii="Times New Roman" w:eastAsia="宋体" w:hAnsi="Times New Roman" w:cs="宋体"/>
          <w:kern w:val="0"/>
          <w:sz w:val="24"/>
          <w:szCs w:val="24"/>
        </w:rPr>
        <w:t xml:space="preserve">5.2 </w:t>
      </w: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采购代理机构：河南省机电设备招标股份有限公司</w:t>
      </w:r>
    </w:p>
    <w:p w:rsidR="008C7E95" w:rsidRPr="008C7E95" w:rsidRDefault="008C7E95" w:rsidP="008C7E95">
      <w:pPr>
        <w:spacing w:line="420" w:lineRule="exact"/>
        <w:ind w:firstLineChars="375" w:firstLine="90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联</w:t>
      </w:r>
      <w:r w:rsidRPr="008C7E95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系</w:t>
      </w:r>
      <w:r w:rsidRPr="008C7E95">
        <w:rPr>
          <w:rFonts w:ascii="Times New Roman" w:eastAsia="宋体" w:hAnsi="Times New Roman" w:cs="宋体"/>
          <w:kern w:val="0"/>
          <w:sz w:val="24"/>
          <w:szCs w:val="24"/>
        </w:rPr>
        <w:t xml:space="preserve"> </w:t>
      </w: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人：李先生</w:t>
      </w:r>
    </w:p>
    <w:p w:rsidR="008C7E95" w:rsidRPr="008C7E95" w:rsidRDefault="008C7E95" w:rsidP="008C7E95">
      <w:pPr>
        <w:spacing w:line="420" w:lineRule="exact"/>
        <w:ind w:firstLineChars="375" w:firstLine="900"/>
        <w:jc w:val="left"/>
        <w:rPr>
          <w:rFonts w:ascii="Times New Roman" w:eastAsia="宋体" w:hAnsi="Times New Roman" w:cs="宋体"/>
          <w:kern w:val="0"/>
          <w:sz w:val="24"/>
          <w:szCs w:val="24"/>
        </w:rPr>
      </w:pP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联系电话：</w:t>
      </w:r>
      <w:r w:rsidRPr="008C7E95">
        <w:rPr>
          <w:rFonts w:ascii="Times New Roman" w:eastAsia="宋体" w:hAnsi="Times New Roman" w:cs="宋体"/>
          <w:kern w:val="0"/>
          <w:sz w:val="24"/>
          <w:szCs w:val="24"/>
        </w:rPr>
        <w:t>0371</w:t>
      </w:r>
      <w:r w:rsidRPr="008C7E95">
        <w:rPr>
          <w:rFonts w:ascii="Times New Roman" w:eastAsia="宋体" w:hAnsi="Times New Roman" w:cs="宋体" w:hint="eastAsia"/>
          <w:kern w:val="0"/>
          <w:sz w:val="24"/>
          <w:szCs w:val="24"/>
        </w:rPr>
        <w:t>－</w:t>
      </w:r>
      <w:r w:rsidRPr="008C7E95">
        <w:rPr>
          <w:rFonts w:ascii="Times New Roman" w:eastAsia="宋体" w:hAnsi="Times New Roman" w:cs="宋体"/>
          <w:kern w:val="0"/>
          <w:sz w:val="24"/>
          <w:szCs w:val="24"/>
        </w:rPr>
        <w:t xml:space="preserve">85515859  </w:t>
      </w:r>
    </w:p>
    <w:p w:rsidR="008C7E95" w:rsidRPr="008C7E95" w:rsidRDefault="008C7E95" w:rsidP="008C7E95">
      <w:pPr>
        <w:spacing w:line="420" w:lineRule="exact"/>
        <w:ind w:firstLineChars="200" w:firstLine="482"/>
        <w:rPr>
          <w:rFonts w:ascii="Times New Roman" w:eastAsia="黑体" w:hAnsi="Times New Roman" w:cs="Times New Roman"/>
          <w:b/>
          <w:bCs/>
          <w:sz w:val="24"/>
          <w:szCs w:val="24"/>
        </w:rPr>
      </w:pPr>
      <w:r w:rsidRPr="008C7E95">
        <w:rPr>
          <w:rFonts w:ascii="Times New Roman" w:eastAsia="黑体" w:hAnsi="Times New Roman" w:cs="Times New Roman" w:hint="eastAsia"/>
          <w:b/>
          <w:bCs/>
          <w:sz w:val="24"/>
          <w:szCs w:val="24"/>
        </w:rPr>
        <w:t>六、其他应说明的事项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0"/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</w:pPr>
      <w:r w:rsidRPr="008C7E95">
        <w:rPr>
          <w:rFonts w:ascii="Times New Roman" w:eastAsia="宋体" w:hAnsi="Times New Roman" w:cs="Times New Roman" w:hint="eastAsia"/>
          <w:bCs/>
          <w:snapToGrid w:val="0"/>
          <w:kern w:val="0"/>
          <w:sz w:val="24"/>
          <w:szCs w:val="24"/>
        </w:rPr>
        <w:t>请各竞标人在购买竞争性谈判文件时须按以下顺序整理报名资料</w:t>
      </w:r>
      <w:r w:rsidRPr="008C7E95"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  <w:t>1</w:t>
      </w:r>
      <w:r w:rsidRPr="008C7E95">
        <w:rPr>
          <w:rFonts w:ascii="Times New Roman" w:eastAsia="宋体" w:hAnsi="Times New Roman" w:cs="Times New Roman" w:hint="eastAsia"/>
          <w:bCs/>
          <w:snapToGrid w:val="0"/>
          <w:kern w:val="0"/>
          <w:sz w:val="24"/>
          <w:szCs w:val="24"/>
        </w:rPr>
        <w:t>套（复印件加盖公章），同时出示以下原件，经核对复印件无误后原件退回：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0"/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</w:pPr>
      <w:r w:rsidRPr="008C7E95"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  <w:t xml:space="preserve">6.1 </w:t>
      </w:r>
      <w:r w:rsidRPr="008C7E95">
        <w:rPr>
          <w:rFonts w:ascii="Times New Roman" w:eastAsia="宋体" w:hAnsi="Times New Roman" w:cs="Times New Roman" w:hint="eastAsia"/>
          <w:bCs/>
          <w:snapToGrid w:val="0"/>
          <w:kern w:val="0"/>
          <w:sz w:val="24"/>
          <w:szCs w:val="24"/>
        </w:rPr>
        <w:t>企业法定代表人授权委托书及被授权人的有效身份证件；</w:t>
      </w:r>
    </w:p>
    <w:p w:rsidR="008C7E95" w:rsidRPr="008C7E95" w:rsidRDefault="008C7E95" w:rsidP="008C7E95">
      <w:pPr>
        <w:adjustRightInd w:val="0"/>
        <w:spacing w:line="420" w:lineRule="exact"/>
        <w:ind w:firstLineChars="196" w:firstLine="47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8C7E95">
        <w:rPr>
          <w:rFonts w:ascii="Times New Roman" w:eastAsia="宋体" w:hAnsi="Times New Roman" w:cs="Times New Roman"/>
          <w:bCs/>
          <w:snapToGrid w:val="0"/>
          <w:kern w:val="0"/>
          <w:sz w:val="24"/>
          <w:szCs w:val="24"/>
        </w:rPr>
        <w:t>6.2</w:t>
      </w:r>
      <w:r w:rsidRPr="008C7E9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企业法人有效的工商营业执照副本、企业税务登记证（三证合一的单位，</w:t>
      </w:r>
      <w:r w:rsidRPr="008C7E95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lastRenderedPageBreak/>
        <w:t>仅需提供营业执照副本）（营业执照经营范围内包含与本项目相关经营范围）；</w:t>
      </w:r>
    </w:p>
    <w:p w:rsidR="008C7E95" w:rsidRPr="008C7E95" w:rsidRDefault="008C7E95" w:rsidP="008C7E95">
      <w:pPr>
        <w:spacing w:line="42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8C7E95" w:rsidRPr="008C7E95" w:rsidRDefault="008C7E95" w:rsidP="008C7E95">
      <w:pPr>
        <w:adjustRightInd w:val="0"/>
        <w:spacing w:line="420" w:lineRule="exact"/>
        <w:ind w:right="241"/>
        <w:jc w:val="right"/>
        <w:rPr>
          <w:rFonts w:ascii="Times New Roman" w:eastAsia="宋体" w:hAnsi="Times New Roman" w:cs="Times New Roman"/>
          <w:bCs/>
          <w:sz w:val="24"/>
          <w:szCs w:val="24"/>
        </w:rPr>
      </w:pPr>
      <w:r w:rsidRPr="008C7E95">
        <w:rPr>
          <w:rFonts w:ascii="Times New Roman" w:eastAsia="宋体" w:hAnsi="Times New Roman" w:cs="Times New Roman"/>
          <w:bCs/>
          <w:sz w:val="24"/>
          <w:szCs w:val="24"/>
        </w:rPr>
        <w:t xml:space="preserve">                                                </w:t>
      </w:r>
      <w:r w:rsidRPr="008C7E95">
        <w:rPr>
          <w:rFonts w:ascii="Times New Roman" w:eastAsia="宋体" w:hAnsi="Times New Roman" w:cs="Times New Roman" w:hint="eastAsia"/>
          <w:bCs/>
          <w:sz w:val="24"/>
          <w:szCs w:val="24"/>
        </w:rPr>
        <w:t>河南理工大学</w:t>
      </w:r>
    </w:p>
    <w:p w:rsidR="008C7E95" w:rsidRPr="008C7E95" w:rsidRDefault="008C7E95" w:rsidP="008C7E95">
      <w:pPr>
        <w:adjustRightInd w:val="0"/>
        <w:spacing w:line="420" w:lineRule="exact"/>
        <w:ind w:right="40"/>
        <w:jc w:val="right"/>
        <w:rPr>
          <w:rFonts w:ascii="Times New Roman" w:eastAsia="宋体" w:hAnsi="Times New Roman" w:cs="Times New Roman"/>
          <w:bCs/>
          <w:sz w:val="24"/>
          <w:szCs w:val="24"/>
        </w:rPr>
      </w:pPr>
      <w:r w:rsidRPr="008C7E95">
        <w:rPr>
          <w:rFonts w:ascii="Times New Roman" w:eastAsia="宋体" w:hAnsi="Times New Roman" w:cs="Times New Roman" w:hint="eastAsia"/>
          <w:bCs/>
          <w:sz w:val="24"/>
          <w:szCs w:val="24"/>
        </w:rPr>
        <w:t>河南省机电设备招标股份有限公司</w:t>
      </w:r>
    </w:p>
    <w:p w:rsidR="008C7E95" w:rsidRPr="008C7E95" w:rsidRDefault="008C7E95" w:rsidP="008C7E95">
      <w:pPr>
        <w:wordWrap w:val="0"/>
        <w:adjustRightInd w:val="0"/>
        <w:spacing w:line="420" w:lineRule="exact"/>
        <w:ind w:right="160"/>
        <w:jc w:val="right"/>
        <w:rPr>
          <w:rFonts w:ascii="Times New Roman" w:eastAsia="宋体" w:hAnsi="Times New Roman" w:cs="Times New Roman"/>
          <w:bCs/>
          <w:sz w:val="24"/>
          <w:szCs w:val="24"/>
        </w:rPr>
      </w:pPr>
      <w:r w:rsidRPr="008C7E95">
        <w:rPr>
          <w:rFonts w:ascii="Times New Roman" w:eastAsia="宋体" w:hAnsi="Times New Roman" w:cs="Times New Roman"/>
          <w:bCs/>
          <w:sz w:val="24"/>
          <w:szCs w:val="24"/>
        </w:rPr>
        <w:t>2017</w:t>
      </w:r>
      <w:r w:rsidRPr="008C7E95">
        <w:rPr>
          <w:rFonts w:ascii="Times New Roman" w:eastAsia="宋体" w:hAnsi="Times New Roman" w:cs="Times New Roman" w:hint="eastAsia"/>
          <w:bCs/>
          <w:sz w:val="24"/>
          <w:szCs w:val="24"/>
        </w:rPr>
        <w:t>年</w:t>
      </w:r>
      <w:r w:rsidRPr="008C7E95">
        <w:rPr>
          <w:rFonts w:ascii="Times New Roman" w:eastAsia="宋体" w:hAnsi="Times New Roman" w:cs="Times New Roman"/>
          <w:bCs/>
          <w:sz w:val="24"/>
          <w:szCs w:val="24"/>
        </w:rPr>
        <w:t>11</w:t>
      </w:r>
      <w:r w:rsidRPr="008C7E95">
        <w:rPr>
          <w:rFonts w:ascii="Times New Roman" w:eastAsia="宋体" w:hAnsi="Times New Roman" w:cs="Times New Roman" w:hint="eastAsia"/>
          <w:bCs/>
          <w:sz w:val="24"/>
          <w:szCs w:val="24"/>
        </w:rPr>
        <w:t>月</w:t>
      </w:r>
      <w:r w:rsidRPr="008C7E95">
        <w:rPr>
          <w:rFonts w:ascii="Times New Roman" w:eastAsia="宋体" w:hAnsi="Times New Roman" w:cs="Times New Roman"/>
          <w:bCs/>
          <w:sz w:val="24"/>
          <w:szCs w:val="24"/>
        </w:rPr>
        <w:t>28</w:t>
      </w:r>
      <w:r w:rsidRPr="008C7E95">
        <w:rPr>
          <w:rFonts w:ascii="Times New Roman" w:eastAsia="宋体" w:hAnsi="Times New Roman" w:cs="Times New Roman" w:hint="eastAsia"/>
          <w:bCs/>
          <w:sz w:val="24"/>
          <w:szCs w:val="24"/>
        </w:rPr>
        <w:t>日</w:t>
      </w:r>
    </w:p>
    <w:p w:rsidR="004147F2" w:rsidRDefault="004147F2"/>
    <w:sectPr w:rsidR="00414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95"/>
    <w:rsid w:val="004147F2"/>
    <w:rsid w:val="008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2017-11-29T00:55:00Z</dcterms:created>
  <dcterms:modified xsi:type="dcterms:W3CDTF">2017-11-29T00:55:00Z</dcterms:modified>
</cp:coreProperties>
</file>