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firstLine="643" w:firstLineChars="200"/>
        <w:jc w:val="both"/>
        <w:rPr>
          <w:rFonts w:hint="eastAsia" w:ascii="宋体" w:hAnsi="宋体" w:cs="宋体"/>
          <w:b/>
          <w:bCs/>
          <w:iCs w:val="0"/>
          <w:kern w:val="0"/>
          <w:sz w:val="32"/>
          <w:szCs w:val="32"/>
          <w:shd w:val="clear" w:color="auto" w:fill="FFFFFF"/>
          <w:lang w:val="en-US" w:eastAsia="zh-CN"/>
        </w:rPr>
      </w:pPr>
      <w:bookmarkStart w:id="0" w:name="_GoBack"/>
      <w:r>
        <w:rPr>
          <w:rFonts w:hint="eastAsia" w:ascii="宋体" w:hAnsi="宋体" w:cs="宋体"/>
          <w:b/>
          <w:bCs/>
          <w:iCs w:val="0"/>
          <w:kern w:val="0"/>
          <w:sz w:val="32"/>
          <w:szCs w:val="32"/>
          <w:shd w:val="clear" w:color="auto" w:fill="FFFFFF"/>
          <w:lang w:val="en-US" w:eastAsia="zh-CN"/>
        </w:rPr>
        <w:t>河南理工大学供热锅炉有关设备项目竞争性谈判公告</w:t>
      </w:r>
    </w:p>
    <w:bookmarkEnd w:id="0"/>
    <w:p>
      <w:pPr>
        <w:pStyle w:val="2"/>
        <w:spacing w:line="360" w:lineRule="auto"/>
        <w:ind w:left="0" w:firstLine="480" w:firstLineChars="200"/>
        <w:jc w:val="both"/>
        <w:rPr>
          <w:rFonts w:hint="eastAsia" w:ascii="宋体" w:hAnsi="宋体" w:cs="宋体"/>
          <w:iCs w:val="0"/>
          <w:kern w:val="0"/>
          <w:sz w:val="24"/>
          <w:shd w:val="clear" w:color="auto" w:fill="FFFFFF"/>
          <w:lang w:val="en-US" w:eastAsia="zh-CN"/>
        </w:rPr>
      </w:pPr>
      <w:r>
        <w:rPr>
          <w:rFonts w:hint="eastAsia" w:ascii="宋体" w:hAnsi="宋体" w:cs="宋体"/>
          <w:iCs w:val="0"/>
          <w:kern w:val="0"/>
          <w:sz w:val="24"/>
          <w:shd w:val="clear" w:color="auto" w:fill="FFFFFF"/>
          <w:lang w:val="en-US" w:eastAsia="zh-CN"/>
        </w:rPr>
        <w:t>河南省科教仪器设备招标有限公司受委托就河南理工大学供热锅炉有关设备项目进行竞争性谈判采购，现邀请符合条件的供应商参加本项目竞争性谈判。</w:t>
      </w:r>
    </w:p>
    <w:p>
      <w:pPr>
        <w:pStyle w:val="3"/>
        <w:spacing w:before="0" w:beforeAutospacing="0" w:after="0" w:afterAutospacing="0" w:line="360" w:lineRule="auto"/>
      </w:pPr>
      <w:r>
        <w:rPr>
          <w:rFonts w:hint="eastAsia" w:cs="宋体"/>
          <w:shd w:val="clear" w:color="auto" w:fill="FFFFFF"/>
        </w:rPr>
        <w:t xml:space="preserve">    一、项目名称：</w:t>
      </w:r>
      <w:r>
        <w:rPr>
          <w:rFonts w:hint="eastAsia"/>
          <w:iCs/>
        </w:rPr>
        <w:t>供热锅炉有关设备</w:t>
      </w:r>
      <w:r>
        <w:rPr>
          <w:rFonts w:hint="eastAsia" w:cs="宋体"/>
          <w:shd w:val="clear" w:color="auto" w:fill="FFFFFF"/>
        </w:rPr>
        <w:t>项目</w:t>
      </w:r>
    </w:p>
    <w:p>
      <w:pPr>
        <w:pStyle w:val="3"/>
        <w:spacing w:before="0" w:beforeAutospacing="0" w:after="0" w:afterAutospacing="0" w:line="360" w:lineRule="auto"/>
        <w:rPr>
          <w:color w:val="FF0000"/>
        </w:rPr>
      </w:pPr>
      <w:r>
        <w:rPr>
          <w:rFonts w:hint="eastAsia" w:cs="宋体"/>
          <w:shd w:val="clear" w:color="auto" w:fill="FFFFFF"/>
        </w:rPr>
        <w:t xml:space="preserve">    二、招标编号：</w:t>
      </w:r>
      <w:r>
        <w:rPr>
          <w:rFonts w:hint="eastAsia"/>
        </w:rPr>
        <w:t>豫财竞谈-2017-538</w:t>
      </w:r>
    </w:p>
    <w:p>
      <w:pPr>
        <w:pStyle w:val="3"/>
        <w:spacing w:before="0" w:beforeAutospacing="0" w:after="0" w:afterAutospacing="0" w:line="360" w:lineRule="auto"/>
        <w:ind w:firstLine="480"/>
        <w:rPr>
          <w:rFonts w:hint="eastAsia" w:cs="宋体"/>
          <w:shd w:val="clear" w:color="auto" w:fill="FFFFFF"/>
        </w:rPr>
      </w:pPr>
      <w:r>
        <w:rPr>
          <w:rFonts w:hint="eastAsia" w:cs="宋体"/>
          <w:shd w:val="clear" w:color="auto" w:fill="FFFFFF"/>
        </w:rPr>
        <w:t>三、项目简介：</w:t>
      </w:r>
    </w:p>
    <w:p>
      <w:pPr>
        <w:pStyle w:val="3"/>
        <w:spacing w:before="0" w:beforeAutospacing="0" w:after="0" w:afterAutospacing="0" w:line="360" w:lineRule="auto"/>
        <w:ind w:firstLine="480"/>
        <w:rPr>
          <w:rFonts w:hint="eastAsia" w:cs="宋体"/>
          <w:shd w:val="clear" w:color="auto" w:fill="FFFFFF"/>
        </w:rPr>
      </w:pPr>
      <w:r>
        <w:rPr>
          <w:rFonts w:hint="eastAsia" w:cs="宋体"/>
          <w:shd w:val="clear" w:color="auto" w:fill="FFFFFF"/>
        </w:rPr>
        <w:t>包A：循环泵4台；</w:t>
      </w:r>
    </w:p>
    <w:p>
      <w:pPr>
        <w:pStyle w:val="3"/>
        <w:spacing w:before="0" w:beforeAutospacing="0" w:after="0" w:afterAutospacing="0" w:line="360" w:lineRule="auto"/>
        <w:ind w:firstLine="480"/>
        <w:rPr>
          <w:rFonts w:hint="eastAsia" w:cs="宋体"/>
          <w:shd w:val="clear" w:color="auto" w:fill="FFFFFF"/>
        </w:rPr>
      </w:pPr>
      <w:r>
        <w:rPr>
          <w:rFonts w:hint="eastAsia" w:cs="宋体"/>
          <w:shd w:val="clear" w:color="auto" w:fill="FFFFFF"/>
        </w:rPr>
        <w:t>包B:板式换热器2台，板式换热片600片。（详见谈判文件第七章）</w:t>
      </w:r>
    </w:p>
    <w:p>
      <w:pPr>
        <w:pStyle w:val="3"/>
        <w:spacing w:before="0" w:beforeAutospacing="0" w:after="0" w:afterAutospacing="0" w:line="360" w:lineRule="auto"/>
      </w:pPr>
      <w:r>
        <w:rPr>
          <w:rFonts w:hint="eastAsia" w:cs="宋体"/>
          <w:shd w:val="clear" w:color="auto" w:fill="FFFFFF"/>
        </w:rPr>
        <w:t xml:space="preserve">    四、项目预算：包</w:t>
      </w:r>
      <w:r>
        <w:rPr>
          <w:rFonts w:hint="eastAsia" w:cs="宋体"/>
          <w:szCs w:val="22"/>
          <w:shd w:val="clear" w:color="auto" w:fill="FFFFFF"/>
        </w:rPr>
        <w:t>A：</w:t>
      </w:r>
      <w:r>
        <w:rPr>
          <w:rFonts w:hint="eastAsia" w:cs="宋体"/>
          <w:szCs w:val="22"/>
          <w:u w:val="single"/>
          <w:shd w:val="clear" w:color="auto" w:fill="FFFFFF"/>
        </w:rPr>
        <w:t xml:space="preserve"> 14 </w:t>
      </w:r>
      <w:r>
        <w:rPr>
          <w:rFonts w:hint="eastAsia" w:cs="宋体"/>
          <w:szCs w:val="22"/>
          <w:shd w:val="clear" w:color="auto" w:fill="FFFFFF"/>
        </w:rPr>
        <w:t>万</w:t>
      </w:r>
      <w:r>
        <w:rPr>
          <w:rFonts w:hint="eastAsia" w:cs="宋体"/>
          <w:shd w:val="clear" w:color="auto" w:fill="FFFFFF"/>
        </w:rPr>
        <w:t>元人民币；包B：</w:t>
      </w:r>
      <w:r>
        <w:rPr>
          <w:rFonts w:hint="eastAsia" w:cs="宋体"/>
          <w:u w:val="single"/>
          <w:shd w:val="clear" w:color="auto" w:fill="FFFFFF"/>
        </w:rPr>
        <w:t xml:space="preserve"> 70 </w:t>
      </w:r>
      <w:r>
        <w:rPr>
          <w:rFonts w:hint="eastAsia" w:cs="宋体"/>
          <w:shd w:val="clear" w:color="auto" w:fill="FFFFFF"/>
        </w:rPr>
        <w:t>万元人民币。</w:t>
      </w:r>
    </w:p>
    <w:p>
      <w:pPr>
        <w:pStyle w:val="3"/>
        <w:spacing w:before="0" w:beforeAutospacing="0" w:after="0" w:afterAutospacing="0" w:line="360" w:lineRule="auto"/>
        <w:rPr>
          <w:color w:val="auto"/>
        </w:rPr>
      </w:pPr>
      <w:r>
        <w:rPr>
          <w:rFonts w:hint="eastAsia" w:cs="宋体"/>
          <w:shd w:val="clear" w:color="auto" w:fill="FFFFFF"/>
        </w:rPr>
        <w:t xml:space="preserve">    五、报名:凡有意参加本项目的供应商，</w:t>
      </w:r>
      <w:r>
        <w:rPr>
          <w:rFonts w:hint="eastAsia" w:cs="宋体"/>
          <w:color w:val="auto"/>
          <w:shd w:val="clear" w:color="auto" w:fill="FFFFFF"/>
        </w:rPr>
        <w:t>请于2017年</w:t>
      </w:r>
      <w:r>
        <w:rPr>
          <w:rFonts w:hint="eastAsia" w:cs="宋体"/>
          <w:color w:val="auto"/>
          <w:shd w:val="clear" w:color="auto" w:fill="FFFFFF"/>
          <w:lang w:val="en-US" w:eastAsia="zh-CN"/>
        </w:rPr>
        <w:t>6</w:t>
      </w:r>
      <w:r>
        <w:rPr>
          <w:rFonts w:hint="eastAsia" w:cs="宋体"/>
          <w:color w:val="auto"/>
          <w:shd w:val="clear" w:color="auto" w:fill="FFFFFF"/>
        </w:rPr>
        <w:t>月</w:t>
      </w:r>
      <w:r>
        <w:rPr>
          <w:rFonts w:hint="eastAsia" w:cs="宋体"/>
          <w:color w:val="auto"/>
          <w:shd w:val="clear" w:color="auto" w:fill="FFFFFF"/>
          <w:lang w:val="en-US" w:eastAsia="zh-CN"/>
        </w:rPr>
        <w:t>22</w:t>
      </w:r>
      <w:r>
        <w:rPr>
          <w:rFonts w:hint="eastAsia" w:cs="宋体"/>
          <w:color w:val="auto"/>
          <w:shd w:val="clear" w:color="auto" w:fill="FFFFFF"/>
        </w:rPr>
        <w:t>日至2017年</w:t>
      </w:r>
      <w:r>
        <w:rPr>
          <w:rFonts w:hint="eastAsia" w:cs="宋体"/>
          <w:color w:val="auto"/>
          <w:shd w:val="clear" w:color="auto" w:fill="FFFFFF"/>
          <w:lang w:val="en-US" w:eastAsia="zh-CN"/>
        </w:rPr>
        <w:t>6</w:t>
      </w:r>
      <w:r>
        <w:rPr>
          <w:rFonts w:hint="eastAsia" w:cs="宋体"/>
          <w:color w:val="auto"/>
          <w:shd w:val="clear" w:color="auto" w:fill="FFFFFF"/>
        </w:rPr>
        <w:t>月</w:t>
      </w:r>
      <w:r>
        <w:rPr>
          <w:rFonts w:hint="eastAsia" w:cs="宋体"/>
          <w:color w:val="auto"/>
          <w:shd w:val="clear" w:color="auto" w:fill="FFFFFF"/>
          <w:lang w:val="en-US" w:eastAsia="zh-CN"/>
        </w:rPr>
        <w:t>26</w:t>
      </w:r>
      <w:r>
        <w:rPr>
          <w:rFonts w:hint="eastAsia" w:cs="宋体"/>
          <w:color w:val="auto"/>
          <w:shd w:val="clear" w:color="auto" w:fill="FFFFFF"/>
        </w:rPr>
        <w:t>日，登录“河南省公共资源交易中心（</w:t>
      </w:r>
      <w:r>
        <w:rPr>
          <w:rFonts w:hint="eastAsia" w:cs="宋体"/>
          <w:color w:val="auto"/>
          <w:shd w:val="clear" w:color="auto" w:fill="FFFFFF"/>
        </w:rPr>
        <w:fldChar w:fldCharType="begin"/>
      </w:r>
      <w:r>
        <w:rPr>
          <w:rFonts w:hint="eastAsia" w:cs="宋体"/>
          <w:color w:val="auto"/>
          <w:shd w:val="clear" w:color="auto" w:fill="FFFFFF"/>
        </w:rPr>
        <w:instrText xml:space="preserve"> HYPERLINK "http://www.hnggzy.com" </w:instrText>
      </w:r>
      <w:r>
        <w:rPr>
          <w:rFonts w:hint="eastAsia" w:cs="宋体"/>
          <w:color w:val="auto"/>
          <w:shd w:val="clear" w:color="auto" w:fill="FFFFFF"/>
        </w:rPr>
        <w:fldChar w:fldCharType="separate"/>
      </w:r>
      <w:r>
        <w:rPr>
          <w:rStyle w:val="5"/>
          <w:rFonts w:hint="eastAsia" w:cs="宋体"/>
          <w:color w:val="auto"/>
          <w:shd w:val="clear" w:color="auto" w:fill="FFFFFF"/>
        </w:rPr>
        <w:t>http://www.hnggzy.com</w:t>
      </w:r>
      <w:r>
        <w:rPr>
          <w:rFonts w:hint="eastAsia" w:cs="宋体"/>
          <w:color w:val="auto"/>
          <w:shd w:val="clear" w:color="auto" w:fill="FFFFFF"/>
        </w:rPr>
        <w:fldChar w:fldCharType="end"/>
      </w:r>
      <w:r>
        <w:rPr>
          <w:rFonts w:hint="eastAsia" w:cs="宋体"/>
          <w:color w:val="auto"/>
          <w:shd w:val="clear" w:color="auto" w:fill="FFFFFF"/>
        </w:rPr>
        <w:t>）”，凭企业身份认证锁（CA密钥）进行网上报名。</w:t>
      </w:r>
    </w:p>
    <w:p>
      <w:pPr>
        <w:pStyle w:val="3"/>
        <w:spacing w:before="0" w:beforeAutospacing="0" w:after="0" w:afterAutospacing="0" w:line="360" w:lineRule="auto"/>
        <w:jc w:val="both"/>
        <w:rPr>
          <w:color w:val="auto"/>
        </w:rPr>
      </w:pPr>
      <w:r>
        <w:rPr>
          <w:rFonts w:hint="eastAsia" w:cs="宋体"/>
          <w:color w:val="auto"/>
          <w:shd w:val="clear" w:color="auto" w:fill="FFFFFF"/>
        </w:rPr>
        <w:t xml:space="preserve">    谈判文件售价：300元人民币，售后不退。</w:t>
      </w:r>
    </w:p>
    <w:p>
      <w:pPr>
        <w:pStyle w:val="3"/>
        <w:spacing w:before="0" w:beforeAutospacing="0" w:after="0" w:afterAutospacing="0" w:line="360" w:lineRule="auto"/>
        <w:jc w:val="both"/>
        <w:rPr>
          <w:color w:val="auto"/>
        </w:rPr>
      </w:pPr>
      <w:r>
        <w:rPr>
          <w:rFonts w:hint="eastAsia" w:cs="宋体"/>
          <w:color w:val="auto"/>
          <w:shd w:val="clear" w:color="auto" w:fill="FFFFFF"/>
        </w:rPr>
        <w:t xml:space="preserve">    谈判文件的获取：供应商须注册成为河南省公共资源交易中心网站会员并取得CA密钥后，方可凭CA密钥登陆（http://www.hnggzy.com）会员专区并按网上提示下载谈判文件及资料（详见http://www.hnggzy.com公共服务-办事指南）。</w:t>
      </w:r>
    </w:p>
    <w:p>
      <w:pPr>
        <w:pStyle w:val="3"/>
        <w:spacing w:before="0" w:beforeAutospacing="0" w:after="0" w:afterAutospacing="0" w:line="360" w:lineRule="auto"/>
        <w:jc w:val="both"/>
      </w:pPr>
      <w:r>
        <w:rPr>
          <w:rFonts w:hint="eastAsia" w:cs="宋体"/>
          <w:color w:val="auto"/>
          <w:shd w:val="clear" w:color="auto" w:fill="FFFFFF"/>
        </w:rPr>
        <w:t xml:space="preserve">    谈判文件下载时间为2017年</w:t>
      </w:r>
      <w:r>
        <w:rPr>
          <w:rFonts w:hint="eastAsia" w:cs="宋体"/>
          <w:color w:val="auto"/>
          <w:shd w:val="clear" w:color="auto" w:fill="FFFFFF"/>
          <w:lang w:val="en-US" w:eastAsia="zh-CN"/>
        </w:rPr>
        <w:t>6</w:t>
      </w:r>
      <w:r>
        <w:rPr>
          <w:rFonts w:hint="eastAsia" w:cs="宋体"/>
          <w:color w:val="auto"/>
          <w:shd w:val="clear" w:color="auto" w:fill="FFFFFF"/>
        </w:rPr>
        <w:t>月</w:t>
      </w:r>
      <w:r>
        <w:rPr>
          <w:rFonts w:hint="eastAsia" w:cs="宋体"/>
          <w:color w:val="auto"/>
          <w:shd w:val="clear" w:color="auto" w:fill="FFFFFF"/>
          <w:lang w:val="en-US" w:eastAsia="zh-CN"/>
        </w:rPr>
        <w:t>22</w:t>
      </w:r>
      <w:r>
        <w:rPr>
          <w:rFonts w:hint="eastAsia" w:cs="宋体"/>
          <w:color w:val="auto"/>
          <w:shd w:val="clear" w:color="auto" w:fill="FFFFFF"/>
        </w:rPr>
        <w:t>日至2017年</w:t>
      </w:r>
      <w:r>
        <w:rPr>
          <w:rFonts w:hint="eastAsia" w:cs="宋体"/>
          <w:color w:val="auto"/>
          <w:shd w:val="clear" w:color="auto" w:fill="FFFFFF"/>
          <w:lang w:val="en-US" w:eastAsia="zh-CN"/>
        </w:rPr>
        <w:t>6</w:t>
      </w:r>
      <w:r>
        <w:rPr>
          <w:rFonts w:hint="eastAsia" w:cs="宋体"/>
          <w:color w:val="auto"/>
          <w:shd w:val="clear" w:color="auto" w:fill="FFFFFF"/>
        </w:rPr>
        <w:t>月</w:t>
      </w:r>
      <w:r>
        <w:rPr>
          <w:rFonts w:hint="eastAsia" w:cs="宋体"/>
          <w:color w:val="auto"/>
          <w:shd w:val="clear" w:color="auto" w:fill="FFFFFF"/>
          <w:lang w:val="en-US" w:eastAsia="zh-CN"/>
        </w:rPr>
        <w:t>26</w:t>
      </w:r>
      <w:r>
        <w:rPr>
          <w:rFonts w:hint="eastAsia" w:cs="宋体"/>
          <w:color w:val="auto"/>
          <w:shd w:val="clear" w:color="auto" w:fill="FFFFFF"/>
        </w:rPr>
        <w:t>日，</w:t>
      </w:r>
      <w:r>
        <w:rPr>
          <w:rFonts w:hint="eastAsia" w:cs="宋体"/>
          <w:shd w:val="clear" w:color="auto" w:fill="FFFFFF"/>
        </w:rPr>
        <w:t>供应商未按规定在网上下载谈判文件的，其谈判将被拒绝。</w:t>
      </w:r>
    </w:p>
    <w:p>
      <w:pPr>
        <w:pStyle w:val="3"/>
        <w:spacing w:before="0" w:beforeAutospacing="0" w:after="0" w:afterAutospacing="0" w:line="360" w:lineRule="auto"/>
      </w:pPr>
      <w:r>
        <w:rPr>
          <w:rFonts w:hint="eastAsia" w:cs="宋体"/>
          <w:shd w:val="clear" w:color="auto" w:fill="FFFFFF"/>
        </w:rPr>
        <w:t xml:space="preserve">    六、供应商资格要求：</w:t>
      </w:r>
    </w:p>
    <w:p>
      <w:pPr>
        <w:pStyle w:val="3"/>
        <w:spacing w:before="0" w:beforeAutospacing="0" w:after="0" w:afterAutospacing="0" w:line="360" w:lineRule="auto"/>
      </w:pPr>
      <w:r>
        <w:rPr>
          <w:rFonts w:hint="eastAsia" w:cs="宋体"/>
          <w:shd w:val="clear" w:color="auto" w:fill="FFFFFF"/>
        </w:rPr>
        <w:t xml:space="preserve">    1、具有独立承担民事责任的能力；</w:t>
      </w:r>
    </w:p>
    <w:p>
      <w:pPr>
        <w:pStyle w:val="3"/>
        <w:spacing w:before="0" w:beforeAutospacing="0" w:after="0" w:afterAutospacing="0" w:line="360" w:lineRule="auto"/>
      </w:pPr>
      <w:r>
        <w:rPr>
          <w:rFonts w:hint="eastAsia" w:cs="宋体"/>
          <w:shd w:val="clear" w:color="auto" w:fill="FFFFFF"/>
        </w:rPr>
        <w:t xml:space="preserve">    2、具有良好的商业信誉和健全的财务会计制度；</w:t>
      </w:r>
    </w:p>
    <w:p>
      <w:pPr>
        <w:pStyle w:val="3"/>
        <w:spacing w:before="0" w:beforeAutospacing="0" w:after="0" w:afterAutospacing="0" w:line="360" w:lineRule="auto"/>
      </w:pPr>
      <w:r>
        <w:rPr>
          <w:rFonts w:hint="eastAsia" w:cs="宋体"/>
          <w:shd w:val="clear" w:color="auto" w:fill="FFFFFF"/>
        </w:rPr>
        <w:t xml:space="preserve">    3、具有履行合同所必需的设备和专业技术能力；</w:t>
      </w:r>
    </w:p>
    <w:p>
      <w:pPr>
        <w:pStyle w:val="3"/>
        <w:spacing w:before="0" w:beforeAutospacing="0" w:after="0" w:afterAutospacing="0" w:line="360" w:lineRule="auto"/>
      </w:pPr>
      <w:r>
        <w:rPr>
          <w:rFonts w:hint="eastAsia" w:cs="宋体"/>
          <w:shd w:val="clear" w:color="auto" w:fill="FFFFFF"/>
        </w:rPr>
        <w:t xml:space="preserve">    4、有依法缴纳税收和社会保障资金的良好记录；</w:t>
      </w:r>
    </w:p>
    <w:p>
      <w:pPr>
        <w:pStyle w:val="3"/>
        <w:spacing w:before="0" w:beforeAutospacing="0" w:after="0" w:afterAutospacing="0" w:line="360" w:lineRule="auto"/>
      </w:pPr>
      <w:r>
        <w:rPr>
          <w:rFonts w:hint="eastAsia" w:cs="宋体"/>
          <w:shd w:val="clear" w:color="auto" w:fill="FFFFFF"/>
        </w:rPr>
        <w:t xml:space="preserve">    5、参加政府采购活动前三年内，在经营活动中没有重大违法记录；</w:t>
      </w:r>
    </w:p>
    <w:p>
      <w:pPr>
        <w:pStyle w:val="3"/>
        <w:spacing w:before="0" w:beforeAutospacing="0" w:after="0" w:afterAutospacing="0" w:line="360" w:lineRule="auto"/>
      </w:pPr>
      <w:r>
        <w:rPr>
          <w:rFonts w:hint="eastAsia" w:cs="宋体"/>
          <w:shd w:val="clear" w:color="auto" w:fill="FFFFFF"/>
        </w:rPr>
        <w:t xml:space="preserve">    6、本项目不接受联合体谈判；</w:t>
      </w:r>
    </w:p>
    <w:p>
      <w:pPr>
        <w:pStyle w:val="3"/>
        <w:spacing w:before="0" w:beforeAutospacing="0" w:after="0" w:afterAutospacing="0" w:line="360" w:lineRule="auto"/>
      </w:pPr>
      <w:r>
        <w:rPr>
          <w:rFonts w:hint="eastAsia" w:cs="宋体"/>
          <w:shd w:val="clear" w:color="auto" w:fill="FFFFFF"/>
        </w:rPr>
        <w:t xml:space="preserve">    7、按照谈判公告要求购买了谈判文件；</w:t>
      </w:r>
    </w:p>
    <w:p>
      <w:pPr>
        <w:pStyle w:val="3"/>
        <w:spacing w:before="0" w:beforeAutospacing="0" w:after="0" w:afterAutospacing="0" w:line="360" w:lineRule="auto"/>
      </w:pPr>
      <w:r>
        <w:rPr>
          <w:rFonts w:hint="eastAsia" w:cs="宋体"/>
          <w:shd w:val="clear" w:color="auto" w:fill="FFFFFF"/>
        </w:rPr>
        <w:t xml:space="preserve">    8、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谈判；</w:t>
      </w:r>
    </w:p>
    <w:p>
      <w:pPr>
        <w:pStyle w:val="3"/>
        <w:spacing w:before="0" w:beforeAutospacing="0" w:after="0" w:afterAutospacing="0" w:line="360" w:lineRule="auto"/>
        <w:rPr>
          <w:rFonts w:cs="宋体"/>
          <w:shd w:val="clear" w:color="auto" w:fill="FFFFFF"/>
        </w:rPr>
      </w:pPr>
      <w:r>
        <w:rPr>
          <w:rFonts w:hint="eastAsia" w:cs="宋体"/>
          <w:shd w:val="clear" w:color="auto" w:fill="FFFFFF"/>
        </w:rPr>
        <w:t xml:space="preserve">    9、根据《关于在政府采购活动中查询及使用信用记录有关问题的通知》(财库[2016]125号)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信用信息查询渠道：“信用中国”网站（www.creditchina.gov.cn）和中国政府采购网（www.ccgp.gov.cn）】。</w:t>
      </w:r>
    </w:p>
    <w:p>
      <w:pPr>
        <w:pStyle w:val="3"/>
        <w:spacing w:before="0" w:beforeAutospacing="0" w:after="0" w:afterAutospacing="0" w:line="360" w:lineRule="auto"/>
      </w:pPr>
      <w:r>
        <w:rPr>
          <w:rFonts w:hint="eastAsia" w:cs="宋体"/>
          <w:shd w:val="clear" w:color="auto" w:fill="FFFFFF"/>
        </w:rPr>
        <w:t xml:space="preserve">    七、响应文件递交：</w:t>
      </w:r>
    </w:p>
    <w:p>
      <w:pPr>
        <w:pStyle w:val="3"/>
        <w:spacing w:before="0" w:beforeAutospacing="0" w:after="0" w:afterAutospacing="0" w:line="360" w:lineRule="auto"/>
      </w:pPr>
      <w:r>
        <w:rPr>
          <w:rFonts w:hint="eastAsia" w:cs="宋体"/>
          <w:shd w:val="clear" w:color="auto" w:fill="FFFFFF"/>
        </w:rPr>
        <w:t xml:space="preserve">    供应商需要同时递交电子响应文件和纸质响应文件。电子响应文件及纸质响应文件须在谈判截止时间前一同递交。</w:t>
      </w:r>
    </w:p>
    <w:p>
      <w:pPr>
        <w:pStyle w:val="3"/>
        <w:spacing w:before="0" w:beforeAutospacing="0" w:after="0" w:afterAutospacing="0" w:line="360" w:lineRule="auto"/>
        <w:ind w:firstLine="480"/>
        <w:rPr>
          <w:rFonts w:hint="eastAsia" w:cs="宋体"/>
          <w:shd w:val="clear" w:color="auto" w:fill="FFFFFF"/>
        </w:rPr>
      </w:pPr>
      <w:r>
        <w:rPr>
          <w:rFonts w:hint="eastAsia" w:cs="宋体"/>
          <w:shd w:val="clear" w:color="auto" w:fill="FFFFFF"/>
        </w:rPr>
        <w:t>递交响应文件截止时间(谈判截止时间)及开标时间</w:t>
      </w:r>
      <w:r>
        <w:rPr>
          <w:rFonts w:hint="eastAsia" w:cs="宋体"/>
          <w:color w:val="auto"/>
          <w:shd w:val="clear" w:color="auto" w:fill="FFFFFF"/>
        </w:rPr>
        <w:t>：2017年</w:t>
      </w:r>
      <w:r>
        <w:rPr>
          <w:rFonts w:hint="eastAsia" w:cs="宋体"/>
          <w:color w:val="auto"/>
          <w:shd w:val="clear" w:color="auto" w:fill="FFFFFF"/>
          <w:lang w:val="en-US" w:eastAsia="zh-CN"/>
        </w:rPr>
        <w:t>6</w:t>
      </w:r>
      <w:r>
        <w:rPr>
          <w:rFonts w:hint="eastAsia" w:cs="宋体"/>
          <w:color w:val="auto"/>
          <w:shd w:val="clear" w:color="auto" w:fill="FFFFFF"/>
        </w:rPr>
        <w:t>月</w:t>
      </w:r>
      <w:r>
        <w:rPr>
          <w:rFonts w:hint="eastAsia" w:cs="宋体"/>
          <w:color w:val="auto"/>
          <w:shd w:val="clear" w:color="auto" w:fill="FFFFFF"/>
          <w:lang w:val="en-US" w:eastAsia="zh-CN"/>
        </w:rPr>
        <w:t>30</w:t>
      </w:r>
      <w:r>
        <w:rPr>
          <w:rFonts w:hint="eastAsia" w:cs="宋体"/>
          <w:color w:val="auto"/>
          <w:shd w:val="clear" w:color="auto" w:fill="FFFFFF"/>
        </w:rPr>
        <w:t>日上午</w:t>
      </w:r>
      <w:r>
        <w:rPr>
          <w:rFonts w:hint="eastAsia" w:cs="宋体"/>
          <w:color w:val="auto"/>
          <w:shd w:val="clear" w:color="auto" w:fill="FFFFFF"/>
          <w:lang w:val="en-US" w:eastAsia="zh-CN"/>
        </w:rPr>
        <w:t>10</w:t>
      </w:r>
      <w:r>
        <w:rPr>
          <w:rFonts w:hint="eastAsia" w:cs="宋体"/>
          <w:color w:val="auto"/>
          <w:shd w:val="clear" w:color="auto" w:fill="FFFFFF"/>
        </w:rPr>
        <w:t>:30分（</w:t>
      </w:r>
      <w:r>
        <w:rPr>
          <w:rFonts w:hint="eastAsia" w:cs="宋体"/>
          <w:shd w:val="clear" w:color="auto" w:fill="FFFFFF"/>
        </w:rPr>
        <w:t>北京时间）。</w:t>
      </w:r>
    </w:p>
    <w:p>
      <w:pPr>
        <w:pStyle w:val="3"/>
        <w:spacing w:before="0" w:beforeAutospacing="0" w:after="0" w:afterAutospacing="0" w:line="360" w:lineRule="auto"/>
        <w:ind w:firstLine="480"/>
        <w:rPr>
          <w:rFonts w:hint="eastAsia" w:cs="宋体"/>
          <w:shd w:val="clear" w:color="auto" w:fill="FFFFFF"/>
        </w:rPr>
      </w:pPr>
      <w:r>
        <w:rPr>
          <w:rFonts w:hint="eastAsia" w:cs="宋体"/>
          <w:shd w:val="clear" w:color="auto" w:fill="FFFFFF"/>
        </w:rPr>
        <w:t>响应文件递交地址（</w:t>
      </w:r>
      <w:r>
        <w:rPr>
          <w:rFonts w:hint="eastAsia"/>
        </w:rPr>
        <w:t>开标地点</w:t>
      </w:r>
      <w:r>
        <w:rPr>
          <w:rFonts w:hint="eastAsia" w:cs="宋体"/>
          <w:shd w:val="clear" w:color="auto" w:fill="FFFFFF"/>
        </w:rPr>
        <w:t>）：河南省公共资源交易中心</w:t>
      </w:r>
      <w:r>
        <w:rPr>
          <w:rFonts w:hint="eastAsia" w:cs="宋体"/>
          <w:color w:val="auto"/>
          <w:shd w:val="clear" w:color="auto" w:fill="FFFFFF"/>
        </w:rPr>
        <w:t>第</w:t>
      </w:r>
      <w:r>
        <w:rPr>
          <w:rFonts w:hint="eastAsia" w:cs="宋体"/>
          <w:color w:val="auto"/>
          <w:shd w:val="clear" w:color="auto" w:fill="FFFFFF"/>
          <w:lang w:val="en-US" w:eastAsia="zh-CN"/>
        </w:rPr>
        <w:t>6</w:t>
      </w:r>
      <w:r>
        <w:rPr>
          <w:rFonts w:hint="eastAsia" w:cs="宋体"/>
          <w:color w:val="auto"/>
          <w:shd w:val="clear" w:color="auto" w:fill="FFFFFF"/>
        </w:rPr>
        <w:t>开标室，</w:t>
      </w:r>
      <w:r>
        <w:rPr>
          <w:rFonts w:hint="eastAsia" w:cs="宋体"/>
          <w:shd w:val="clear" w:color="auto" w:fill="FFFFFF"/>
        </w:rPr>
        <w:t>郑州市农业路41号（</w:t>
      </w:r>
      <w:r>
        <w:rPr>
          <w:rFonts w:hint="eastAsia"/>
        </w:rPr>
        <w:t>农业路经一路口西南角）</w:t>
      </w:r>
      <w:r>
        <w:rPr>
          <w:rFonts w:hint="eastAsia" w:cs="宋体"/>
          <w:shd w:val="clear" w:color="auto" w:fill="FFFFFF"/>
        </w:rPr>
        <w:t>投资大厦A座。</w:t>
      </w:r>
    </w:p>
    <w:p>
      <w:pPr>
        <w:pStyle w:val="3"/>
        <w:spacing w:before="0" w:beforeAutospacing="0" w:after="0" w:afterAutospacing="0" w:line="360" w:lineRule="auto"/>
      </w:pPr>
      <w:r>
        <w:rPr>
          <w:rFonts w:hint="eastAsia" w:cs="宋体"/>
          <w:shd w:val="clear" w:color="auto" w:fill="FFFFFF"/>
        </w:rPr>
        <w:t xml:space="preserve">    逾期送达或未送达指定地点的响应文件，招标人不予受理。</w:t>
      </w:r>
    </w:p>
    <w:p>
      <w:pPr>
        <w:pStyle w:val="3"/>
        <w:spacing w:before="0" w:beforeAutospacing="0" w:after="0" w:afterAutospacing="0" w:line="360" w:lineRule="auto"/>
      </w:pPr>
      <w:r>
        <w:rPr>
          <w:rFonts w:hint="eastAsia" w:cs="宋体"/>
          <w:shd w:val="clear" w:color="auto" w:fill="FFFFFF"/>
        </w:rPr>
        <w:t xml:space="preserve">    八、本次谈判公告在河南省政府采购网、中国政府采购网、河南省公共资源交易中心网站同时发布。</w:t>
      </w:r>
    </w:p>
    <w:p>
      <w:pPr>
        <w:pStyle w:val="3"/>
        <w:spacing w:before="0" w:beforeAutospacing="0" w:after="0" w:afterAutospacing="0" w:line="360" w:lineRule="auto"/>
      </w:pPr>
      <w:r>
        <w:rPr>
          <w:rFonts w:hint="eastAsia" w:cs="宋体"/>
          <w:shd w:val="clear" w:color="auto" w:fill="FFFFFF"/>
        </w:rPr>
        <w:t xml:space="preserve">    九、本次谈判联系事项：</w:t>
      </w:r>
    </w:p>
    <w:p>
      <w:pPr>
        <w:spacing w:line="360" w:lineRule="auto"/>
        <w:ind w:firstLine="480" w:firstLineChars="200"/>
        <w:rPr>
          <w:rFonts w:hint="eastAsia" w:ascii="宋体" w:hAnsi="宋体"/>
          <w:sz w:val="24"/>
        </w:rPr>
      </w:pPr>
      <w:r>
        <w:rPr>
          <w:rFonts w:hint="eastAsia" w:ascii="宋体" w:hAnsi="宋体"/>
          <w:sz w:val="24"/>
        </w:rPr>
        <w:t>采购人：河南理工大学</w:t>
      </w:r>
    </w:p>
    <w:p>
      <w:pPr>
        <w:spacing w:line="360" w:lineRule="auto"/>
        <w:ind w:firstLine="480" w:firstLineChars="200"/>
        <w:rPr>
          <w:rFonts w:hint="eastAsia" w:ascii="宋体" w:hAnsi="宋体"/>
          <w:sz w:val="24"/>
        </w:rPr>
      </w:pPr>
      <w:r>
        <w:rPr>
          <w:rFonts w:hint="eastAsia" w:ascii="宋体" w:hAnsi="宋体"/>
          <w:sz w:val="24"/>
        </w:rPr>
        <w:t>联系人：毕老师                    联系电话：15670855767</w:t>
      </w:r>
    </w:p>
    <w:p>
      <w:pPr>
        <w:spacing w:line="360" w:lineRule="auto"/>
        <w:ind w:firstLine="480" w:firstLineChars="200"/>
        <w:rPr>
          <w:rFonts w:hint="eastAsia" w:ascii="宋体" w:hAnsi="宋体"/>
          <w:sz w:val="24"/>
        </w:rPr>
      </w:pPr>
      <w:r>
        <w:rPr>
          <w:rFonts w:hint="eastAsia" w:ascii="宋体" w:hAnsi="宋体"/>
          <w:sz w:val="24"/>
        </w:rPr>
        <w:t>地址：河南焦作高新区世纪大道2001号</w:t>
      </w:r>
    </w:p>
    <w:p>
      <w:pPr>
        <w:spacing w:line="360" w:lineRule="auto"/>
        <w:ind w:left="420" w:leftChars="200"/>
        <w:rPr>
          <w:rFonts w:hint="eastAsia" w:ascii="宋体" w:hAnsi="宋体"/>
          <w:sz w:val="24"/>
        </w:rPr>
      </w:pPr>
      <w:r>
        <w:rPr>
          <w:rFonts w:hint="eastAsia" w:ascii="宋体" w:hAnsi="宋体"/>
          <w:sz w:val="24"/>
        </w:rPr>
        <w:t>招标代理机构：河南省科教仪器设备招标有限公司</w:t>
      </w:r>
    </w:p>
    <w:p>
      <w:pPr>
        <w:spacing w:line="360" w:lineRule="auto"/>
        <w:ind w:left="420" w:leftChars="200"/>
        <w:rPr>
          <w:rFonts w:hint="eastAsia" w:ascii="宋体" w:hAnsi="宋体"/>
          <w:sz w:val="24"/>
        </w:rPr>
      </w:pPr>
      <w:r>
        <w:rPr>
          <w:rFonts w:hint="eastAsia" w:ascii="宋体" w:hAnsi="宋体"/>
          <w:sz w:val="24"/>
        </w:rPr>
        <w:t>地址：郑州市顺河路17号院（顺河路与东明路交叉口向西150米路南）</w:t>
      </w:r>
      <w:r>
        <w:rPr>
          <w:rFonts w:hint="eastAsia" w:ascii="宋体" w:hAnsi="宋体"/>
          <w:color w:val="FF0000"/>
          <w:sz w:val="24"/>
        </w:rPr>
        <w:t xml:space="preserve">  </w:t>
      </w:r>
      <w:r>
        <w:rPr>
          <w:rFonts w:hint="eastAsia" w:ascii="宋体" w:hAnsi="宋体"/>
          <w:sz w:val="24"/>
        </w:rPr>
        <w:t xml:space="preserve">     </w:t>
      </w:r>
    </w:p>
    <w:p>
      <w:pPr>
        <w:spacing w:line="360" w:lineRule="auto"/>
        <w:ind w:firstLine="480" w:firstLineChars="200"/>
        <w:rPr>
          <w:color w:val="FF0000"/>
        </w:rPr>
      </w:pPr>
      <w:r>
        <w:rPr>
          <w:rFonts w:hint="eastAsia" w:ascii="宋体" w:hAnsi="宋体"/>
          <w:sz w:val="24"/>
        </w:rPr>
        <w:t>项目联系人：吕老师      电话：0371-66398656          邮编：450004</w:t>
      </w:r>
    </w:p>
    <w:p>
      <w:pPr>
        <w:pStyle w:val="3"/>
        <w:spacing w:before="0" w:beforeAutospacing="0" w:after="0" w:afterAutospacing="0" w:line="360" w:lineRule="auto"/>
        <w:rPr>
          <w:rFonts w:hint="eastAsia" w:cs="宋体"/>
          <w:shd w:val="clear" w:color="auto" w:fill="FFFFFF"/>
        </w:rPr>
      </w:pPr>
    </w:p>
    <w:p>
      <w:pPr>
        <w:pStyle w:val="3"/>
        <w:spacing w:before="0" w:beforeAutospacing="0" w:after="0" w:afterAutospacing="0" w:line="360" w:lineRule="auto"/>
        <w:ind w:left="900"/>
      </w:pPr>
      <w:r>
        <w:rPr>
          <w:rFonts w:hint="eastAsia" w:cs="宋体"/>
          <w:shd w:val="clear" w:color="auto" w:fill="FFFFFF"/>
        </w:rPr>
        <w:t xml:space="preserve">                              河南省科教仪器设备招标有限公司</w:t>
      </w:r>
    </w:p>
    <w:p>
      <w:pPr>
        <w:rPr>
          <w:rFonts w:hint="eastAsia" w:ascii="宋体" w:hAnsi="宋体" w:eastAsia="宋体" w:cs="宋体"/>
          <w:color w:val="auto"/>
          <w:sz w:val="24"/>
          <w:szCs w:val="24"/>
        </w:rPr>
      </w:pPr>
      <w:r>
        <w:rPr>
          <w:rFonts w:hint="eastAsia" w:cs="宋体"/>
          <w:shd w:val="clear" w:color="auto" w:fill="FFFFFF"/>
        </w:rPr>
        <w:t xml:space="preserve">                                          </w:t>
      </w:r>
      <w:r>
        <w:rPr>
          <w:rFonts w:hint="eastAsia" w:cs="宋体"/>
          <w:color w:val="FF0000"/>
          <w:shd w:val="clear" w:color="auto" w:fill="FFFFFF"/>
        </w:rPr>
        <w:t xml:space="preserve">   </w:t>
      </w:r>
      <w:r>
        <w:rPr>
          <w:rFonts w:hint="eastAsia" w:cs="宋体"/>
          <w:color w:val="FF0000"/>
          <w:shd w:val="clear" w:color="auto" w:fill="FFFFFF"/>
          <w:lang w:val="en-US" w:eastAsia="zh-CN"/>
        </w:rPr>
        <w:t xml:space="preserve">     </w:t>
      </w:r>
      <w:r>
        <w:rPr>
          <w:rFonts w:hint="eastAsia" w:ascii="宋体" w:hAnsi="宋体" w:eastAsia="宋体" w:cs="宋体"/>
          <w:color w:val="auto"/>
          <w:sz w:val="24"/>
          <w:szCs w:val="24"/>
          <w:shd w:val="clear" w:color="auto" w:fill="FFFFFF"/>
        </w:rPr>
        <w:t>2017年</w:t>
      </w:r>
      <w:r>
        <w:rPr>
          <w:rFonts w:hint="eastAsia" w:ascii="宋体" w:hAnsi="宋体" w:eastAsia="宋体" w:cs="宋体"/>
          <w:color w:val="auto"/>
          <w:sz w:val="24"/>
          <w:szCs w:val="24"/>
          <w:shd w:val="clear" w:color="auto" w:fill="FFFFFF"/>
          <w:lang w:val="en-US" w:eastAsia="zh-CN"/>
        </w:rPr>
        <w:t>6</w:t>
      </w:r>
      <w:r>
        <w:rPr>
          <w:rFonts w:hint="eastAsia" w:ascii="宋体" w:hAnsi="宋体" w:eastAsia="宋体" w:cs="宋体"/>
          <w:color w:val="auto"/>
          <w:sz w:val="24"/>
          <w:szCs w:val="24"/>
          <w:shd w:val="clear" w:color="auto" w:fill="FFFFFF"/>
        </w:rPr>
        <w:t>月</w:t>
      </w:r>
      <w:r>
        <w:rPr>
          <w:rFonts w:hint="eastAsia" w:ascii="宋体" w:hAnsi="宋体" w:eastAsia="宋体" w:cs="宋体"/>
          <w:color w:val="auto"/>
          <w:sz w:val="24"/>
          <w:szCs w:val="24"/>
          <w:shd w:val="clear" w:color="auto" w:fill="FFFFFF"/>
          <w:lang w:val="en-US" w:eastAsia="zh-CN"/>
        </w:rPr>
        <w:t>22</w:t>
      </w:r>
      <w:r>
        <w:rPr>
          <w:rFonts w:hint="eastAsia" w:ascii="宋体" w:hAnsi="宋体" w:eastAsia="宋体" w:cs="宋体"/>
          <w:color w:val="auto"/>
          <w:sz w:val="24"/>
          <w:szCs w:val="24"/>
          <w:shd w:val="clear" w:color="auto" w:fill="FFFFFF"/>
        </w:rPr>
        <w:t>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Ђˎ̥">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新宋体-18030">
    <w:altName w:val="宋体"/>
    <w:panose1 w:val="02010609060101010101"/>
    <w:charset w:val="86"/>
    <w:family w:val="auto"/>
    <w:pitch w:val="default"/>
    <w:sig w:usb0="00000000" w:usb1="00000000" w:usb2="000A005E"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B4A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3"/>
    <w:basedOn w:val="1"/>
    <w:next w:val="1"/>
    <w:uiPriority w:val="0"/>
    <w:pPr>
      <w:tabs>
        <w:tab w:val="left" w:pos="840"/>
        <w:tab w:val="right" w:leader="dot" w:pos="8296"/>
      </w:tabs>
      <w:ind w:left="420"/>
      <w:jc w:val="left"/>
    </w:pPr>
    <w:rPr>
      <w:iCs/>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2017-06-22T00:42:52Z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