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河南理工大学安全学院公共区域维修改造项目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成交</w:t>
      </w:r>
      <w:r>
        <w:rPr>
          <w:rFonts w:hint="eastAsia" w:ascii="宋体" w:hAnsi="宋体" w:eastAsia="宋体" w:cs="宋体"/>
          <w:sz w:val="30"/>
          <w:szCs w:val="30"/>
        </w:rPr>
        <w:t>公告</w:t>
      </w:r>
    </w:p>
    <w:p w14:paraId="15D2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3BDB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豫财竞谈-2024-35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1A020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河南理工大学安全学院公共区域维修改造项目</w:t>
      </w:r>
    </w:p>
    <w:p w14:paraId="4F82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采购方式：竞争性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谈判</w:t>
      </w:r>
    </w:p>
    <w:p w14:paraId="6DF04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、采购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公告发布日期：202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p w14:paraId="6CF6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评审日期：202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p w14:paraId="1E77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二、成交情况</w:t>
      </w:r>
    </w:p>
    <w:tbl>
      <w:tblPr>
        <w:tblStyle w:val="1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653"/>
        <w:gridCol w:w="1745"/>
        <w:gridCol w:w="645"/>
        <w:gridCol w:w="1605"/>
        <w:gridCol w:w="300"/>
        <w:gridCol w:w="1365"/>
        <w:gridCol w:w="174"/>
        <w:gridCol w:w="616"/>
        <w:gridCol w:w="750"/>
        <w:gridCol w:w="764"/>
      </w:tblGrid>
      <w:tr w14:paraId="0275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227" w:type="dxa"/>
            <w:noWrap w:val="0"/>
            <w:vAlign w:val="center"/>
          </w:tcPr>
          <w:p w14:paraId="0975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包号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14DD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采购内容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1353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供应商名称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412A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2EDE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金额</w:t>
            </w:r>
          </w:p>
        </w:tc>
        <w:tc>
          <w:tcPr>
            <w:tcW w:w="764" w:type="dxa"/>
            <w:noWrap w:val="0"/>
            <w:vAlign w:val="center"/>
          </w:tcPr>
          <w:p w14:paraId="55FF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单位</w:t>
            </w:r>
          </w:p>
        </w:tc>
      </w:tr>
      <w:tr w14:paraId="6237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 w14:paraId="0F2C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豫政采(2)20241054-1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1ECE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文件、图纸、工程量清单、技术要求以及补充文件（如有）等全部内容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690C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河南龙磐建筑工程有限公司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5478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林州市原康富康大道1号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437D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876000.00</w:t>
            </w:r>
          </w:p>
        </w:tc>
        <w:tc>
          <w:tcPr>
            <w:tcW w:w="764" w:type="dxa"/>
            <w:noWrap w:val="0"/>
            <w:vAlign w:val="center"/>
          </w:tcPr>
          <w:p w14:paraId="52289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 w14:paraId="0170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466B8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8AE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745" w:type="dxa"/>
            <w:noWrap w:val="0"/>
            <w:vAlign w:val="center"/>
          </w:tcPr>
          <w:p w14:paraId="5AB5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494A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施工范围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11DB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施工工期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 w14:paraId="38C0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C25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执业证书信息</w:t>
            </w:r>
          </w:p>
        </w:tc>
      </w:tr>
      <w:tr w14:paraId="02C2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2928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 w14:paraId="5F8D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45" w:type="dxa"/>
            <w:noWrap w:val="0"/>
            <w:vAlign w:val="center"/>
          </w:tcPr>
          <w:p w14:paraId="451F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河南理工大学安全学院公共区域维修改造项目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4EDE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文件、图纸、工程量清单、技术要求以及补充文件（如有）等全部内容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3DCA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40日历天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 w14:paraId="5AA6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马晓利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62AB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豫241151581019</w:t>
            </w:r>
          </w:p>
        </w:tc>
      </w:tr>
    </w:tbl>
    <w:p w14:paraId="48D05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评审专家名单</w:t>
      </w:r>
    </w:p>
    <w:p w14:paraId="55FBE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周忠敏 、张华颖、刘泽军 （采购人代表）</w:t>
      </w:r>
    </w:p>
    <w:p w14:paraId="3ED1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四、代理服务收费标准及金额</w:t>
      </w:r>
    </w:p>
    <w:p w14:paraId="5ED3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收费标准：参照豫招协[2023]002号文件规定的收费标准向成交供应商收取。领取成交通知书时缴纳至指定账户。</w:t>
      </w:r>
    </w:p>
    <w:p w14:paraId="7A11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收费金额：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10512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元 </w:t>
      </w:r>
    </w:p>
    <w:p w14:paraId="34B6A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五、成交公告发布的媒介及成交公告期限</w:t>
      </w:r>
    </w:p>
    <w:p w14:paraId="73FE2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本次中标公告在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《河南省政府采购网》《河南省公共资源交易中心网》《河南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理工大学网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上发布，成交公告期限为1个工作日。</w:t>
      </w:r>
    </w:p>
    <w:p w14:paraId="62EF2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其他补充事宜</w:t>
      </w:r>
    </w:p>
    <w:p w14:paraId="69AA3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1.本项目专门面向中小企业采购，成交供应商成交价即为评审报价。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</w:p>
    <w:p w14:paraId="04DB8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有关当事人对成交结果如有异议者，可以在成交公告期限届满之日起七个工作日内，按照中华人民共和国财政部令第94号《政府采购质疑和投诉办法》的相关规定，以书面形式向采购人和采购代理机构提出质疑，并以质疑函接受确认日期作为受理时间。逾期提交或未按照要求提交的质疑函将不予受理。</w:t>
      </w:r>
    </w:p>
    <w:p w14:paraId="51D05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、凡对本次公告内容提出询问，请按以下方式联系</w:t>
      </w:r>
    </w:p>
    <w:p w14:paraId="295D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1.采购人信息</w:t>
      </w:r>
    </w:p>
    <w:p w14:paraId="3A50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河南理工大学</w:t>
      </w:r>
    </w:p>
    <w:p w14:paraId="6A27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河南省焦作市世纪大道2001号</w:t>
      </w:r>
    </w:p>
    <w:p w14:paraId="74B8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联系人：高老师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韩老师</w:t>
      </w:r>
    </w:p>
    <w:p w14:paraId="76A66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0391-3987075</w:t>
      </w:r>
    </w:p>
    <w:p w14:paraId="24EB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2.采购代理机构信息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</w:p>
    <w:p w14:paraId="3DB2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名称：中金泰富工程管理有限公司</w:t>
      </w:r>
    </w:p>
    <w:p w14:paraId="0EBFE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地址：郑州市经七路与红专路交叉口向北200米路东中亨大厦712室</w:t>
      </w:r>
    </w:p>
    <w:p w14:paraId="36BEE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eastAsia="宋体" w:cs="宋体"/>
          <w:color w:val="auto"/>
          <w:sz w:val="21"/>
          <w:szCs w:val="21"/>
          <w:highlight w:val="none"/>
          <w:lang w:eastAsia="zh-CN"/>
        </w:rPr>
        <w:t>张峻尘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</w:t>
      </w:r>
    </w:p>
    <w:p w14:paraId="39F0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：0371-56287188  </w:t>
      </w:r>
    </w:p>
    <w:p w14:paraId="6AE8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3.项目联系方式</w:t>
      </w:r>
    </w:p>
    <w:p w14:paraId="598B9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项目联系人：</w:t>
      </w:r>
      <w:r>
        <w:rPr>
          <w:rFonts w:hint="eastAsia" w:eastAsia="宋体" w:cs="宋体"/>
          <w:color w:val="auto"/>
          <w:sz w:val="21"/>
          <w:szCs w:val="21"/>
          <w:highlight w:val="none"/>
          <w:lang w:eastAsia="zh-CN"/>
        </w:rPr>
        <w:t>张峻尘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69BD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联系方式：0371-56287188 </w:t>
      </w:r>
    </w:p>
    <w:p w14:paraId="362FA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511A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472B9A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DgyZTBjN2I1Yzk3M2ZiNGYwNjFlOTVjOGNkM2EifQ=="/>
  </w:docVars>
  <w:rsids>
    <w:rsidRoot w:val="0010068E"/>
    <w:rsid w:val="0010068E"/>
    <w:rsid w:val="00475D5B"/>
    <w:rsid w:val="00763A96"/>
    <w:rsid w:val="03BA1CF9"/>
    <w:rsid w:val="05B17149"/>
    <w:rsid w:val="06CF67EC"/>
    <w:rsid w:val="06E10E17"/>
    <w:rsid w:val="075B2C22"/>
    <w:rsid w:val="07B13239"/>
    <w:rsid w:val="0A954679"/>
    <w:rsid w:val="0E8042DE"/>
    <w:rsid w:val="0ECD4923"/>
    <w:rsid w:val="0FC734F1"/>
    <w:rsid w:val="11733C86"/>
    <w:rsid w:val="15EA5A3C"/>
    <w:rsid w:val="18973F09"/>
    <w:rsid w:val="18B65ADC"/>
    <w:rsid w:val="1A223674"/>
    <w:rsid w:val="1F5C21FD"/>
    <w:rsid w:val="216F7B95"/>
    <w:rsid w:val="24D6035C"/>
    <w:rsid w:val="2B8A4488"/>
    <w:rsid w:val="2C9E4F9F"/>
    <w:rsid w:val="2CF84967"/>
    <w:rsid w:val="2D9D410D"/>
    <w:rsid w:val="2F9432ED"/>
    <w:rsid w:val="308F1F1D"/>
    <w:rsid w:val="30BA6D84"/>
    <w:rsid w:val="313214C4"/>
    <w:rsid w:val="315C006C"/>
    <w:rsid w:val="374D44EE"/>
    <w:rsid w:val="38286CC9"/>
    <w:rsid w:val="394E4380"/>
    <w:rsid w:val="397B72CC"/>
    <w:rsid w:val="3B91372E"/>
    <w:rsid w:val="3BE27109"/>
    <w:rsid w:val="3DC56006"/>
    <w:rsid w:val="3FBF2B01"/>
    <w:rsid w:val="3FC272B5"/>
    <w:rsid w:val="43B81461"/>
    <w:rsid w:val="45745593"/>
    <w:rsid w:val="46BD4658"/>
    <w:rsid w:val="473A47A8"/>
    <w:rsid w:val="47FE4975"/>
    <w:rsid w:val="4AC42340"/>
    <w:rsid w:val="4C7052CF"/>
    <w:rsid w:val="4ED75682"/>
    <w:rsid w:val="50C43A42"/>
    <w:rsid w:val="512861B0"/>
    <w:rsid w:val="55414C9C"/>
    <w:rsid w:val="57811D58"/>
    <w:rsid w:val="59C177A1"/>
    <w:rsid w:val="5AB435BC"/>
    <w:rsid w:val="5BD62414"/>
    <w:rsid w:val="5BDA1B0D"/>
    <w:rsid w:val="5D77514B"/>
    <w:rsid w:val="5EAA7531"/>
    <w:rsid w:val="5F5875D7"/>
    <w:rsid w:val="5FE5373A"/>
    <w:rsid w:val="5FF20C41"/>
    <w:rsid w:val="610C4B04"/>
    <w:rsid w:val="620C4F54"/>
    <w:rsid w:val="62FC7B5D"/>
    <w:rsid w:val="632D5AB6"/>
    <w:rsid w:val="64D62F9D"/>
    <w:rsid w:val="667F256F"/>
    <w:rsid w:val="669728BC"/>
    <w:rsid w:val="66E109AD"/>
    <w:rsid w:val="69287C14"/>
    <w:rsid w:val="6A9E7F2D"/>
    <w:rsid w:val="6B2655DF"/>
    <w:rsid w:val="6C797F6F"/>
    <w:rsid w:val="6D382BC5"/>
    <w:rsid w:val="786B6BD7"/>
    <w:rsid w:val="798E3115"/>
    <w:rsid w:val="7B0076EE"/>
    <w:rsid w:val="7C601047"/>
    <w:rsid w:val="7D6C7DBA"/>
    <w:rsid w:val="7E9F7A38"/>
    <w:rsid w:val="7EFA494A"/>
    <w:rsid w:val="7F2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widowControl w:val="0"/>
      <w:autoSpaceDE/>
      <w:autoSpaceDN/>
      <w:spacing w:before="120" w:after="0" w:line="240" w:lineRule="auto"/>
      <w:ind w:left="0" w:firstLine="4608"/>
      <w:jc w:val="both"/>
    </w:pPr>
    <w:rPr>
      <w:rFonts w:ascii="Arial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Body Text Indent"/>
    <w:basedOn w:val="1"/>
    <w:next w:val="8"/>
    <w:qFormat/>
    <w:uiPriority w:val="0"/>
    <w:pPr>
      <w:ind w:firstLine="538" w:firstLineChars="192"/>
    </w:pPr>
    <w:rPr>
      <w:rFonts w:ascii="Times New Roman" w:hAnsi="Times New Roman" w:eastAsia="KaiTi_GB2312" w:cs="Times New Roman"/>
      <w:sz w:val="2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lock Text"/>
    <w:basedOn w:val="1"/>
    <w:next w:val="10"/>
    <w:autoRedefine/>
    <w:qFormat/>
    <w:uiPriority w:val="99"/>
    <w:pPr>
      <w:autoSpaceDE w:val="0"/>
      <w:autoSpaceDN w:val="0"/>
      <w:adjustRightInd w:val="0"/>
      <w:spacing w:line="662" w:lineRule="exact"/>
      <w:ind w:left="382" w:leftChars="182" w:right="6"/>
    </w:pPr>
    <w:rPr>
      <w:kern w:val="0"/>
      <w:sz w:val="28"/>
      <w:szCs w:val="28"/>
    </w:rPr>
  </w:style>
  <w:style w:type="paragraph" w:styleId="10">
    <w:name w:val="HTML Preformatted"/>
    <w:basedOn w:val="1"/>
    <w:next w:val="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  <w:rPr>
      <w:rFonts w:ascii="FangSong_GB2312" w:eastAsia="FangSong_GB2312"/>
      <w:sz w:val="2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5"/>
    <w:next w:val="16"/>
    <w:qFormat/>
    <w:uiPriority w:val="0"/>
    <w:pPr>
      <w:spacing w:after="120" w:afterLines="0"/>
      <w:ind w:firstLine="420"/>
    </w:pPr>
    <w:rPr>
      <w:rFonts w:ascii="Times New Roman" w:hAnsi="Times New Roman" w:eastAsia="宋体" w:cs="Times New Roman"/>
      <w:sz w:val="32"/>
      <w:szCs w:val="20"/>
    </w:rPr>
  </w:style>
  <w:style w:type="paragraph" w:styleId="16">
    <w:name w:val="Body Text First Indent 2"/>
    <w:basedOn w:val="7"/>
    <w:next w:val="1"/>
    <w:qFormat/>
    <w:uiPriority w:val="0"/>
  </w:style>
  <w:style w:type="character" w:styleId="19">
    <w:name w:val="FollowedHyperlink"/>
    <w:basedOn w:val="18"/>
    <w:autoRedefine/>
    <w:qFormat/>
    <w:uiPriority w:val="0"/>
    <w:rPr>
      <w:color w:val="000000"/>
      <w:u w:val="none"/>
    </w:rPr>
  </w:style>
  <w:style w:type="character" w:styleId="20">
    <w:name w:val="Hyperlink"/>
    <w:basedOn w:val="18"/>
    <w:autoRedefine/>
    <w:qFormat/>
    <w:uiPriority w:val="0"/>
    <w:rPr>
      <w:color w:val="000000"/>
      <w:u w:val="none"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Char Char10 Char Char Char Char"/>
    <w:basedOn w:val="1"/>
    <w:next w:val="23"/>
    <w:qFormat/>
    <w:uiPriority w:val="0"/>
    <w:rPr>
      <w:rFonts w:ascii="Calibri" w:hAnsi="Calibri"/>
      <w:kern w:val="0"/>
    </w:rPr>
  </w:style>
  <w:style w:type="paragraph" w:customStyle="1" w:styleId="23">
    <w:name w:val="xl87"/>
    <w:basedOn w:val="1"/>
    <w:next w:val="24"/>
    <w:autoRedefine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 w:hAnsi="Calibri"/>
      <w:kern w:val="0"/>
      <w:sz w:val="24"/>
    </w:rPr>
  </w:style>
  <w:style w:type="paragraph" w:customStyle="1" w:styleId="24">
    <w:name w:val="xl72"/>
    <w:basedOn w:val="1"/>
    <w:next w:val="11"/>
    <w:autoRedefine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 w:hAnsi="Calibri"/>
      <w:kern w:val="0"/>
      <w:sz w:val="24"/>
    </w:rPr>
  </w:style>
  <w:style w:type="character" w:customStyle="1" w:styleId="25">
    <w:name w:val="页眉 字符"/>
    <w:basedOn w:val="18"/>
    <w:link w:val="1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字符"/>
    <w:basedOn w:val="18"/>
    <w:link w:val="1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</w:rPr>
  </w:style>
  <w:style w:type="character" w:customStyle="1" w:styleId="28">
    <w:name w:val="fr"/>
    <w:basedOn w:val="18"/>
    <w:autoRedefine/>
    <w:qFormat/>
    <w:uiPriority w:val="0"/>
  </w:style>
  <w:style w:type="character" w:customStyle="1" w:styleId="29">
    <w:name w:val="xiadan"/>
    <w:basedOn w:val="18"/>
    <w:autoRedefine/>
    <w:qFormat/>
    <w:uiPriority w:val="0"/>
    <w:rPr>
      <w:shd w:val="clear" w:fill="E4393C"/>
    </w:rPr>
  </w:style>
  <w:style w:type="character" w:customStyle="1" w:styleId="30">
    <w:name w:val="first-child"/>
    <w:basedOn w:val="18"/>
    <w:autoRedefine/>
    <w:qFormat/>
    <w:uiPriority w:val="0"/>
    <w:rPr>
      <w:color w:val="1F3149"/>
      <w:sz w:val="24"/>
      <w:szCs w:val="24"/>
    </w:rPr>
  </w:style>
  <w:style w:type="character" w:customStyle="1" w:styleId="31">
    <w:name w:val="first-child1"/>
    <w:basedOn w:val="18"/>
    <w:autoRedefine/>
    <w:qFormat/>
    <w:uiPriority w:val="0"/>
    <w:rPr>
      <w:color w:val="1F3149"/>
      <w:sz w:val="24"/>
      <w:szCs w:val="24"/>
    </w:rPr>
  </w:style>
  <w:style w:type="character" w:customStyle="1" w:styleId="32">
    <w:name w:val="icon_ds"/>
    <w:basedOn w:val="18"/>
    <w:autoRedefine/>
    <w:qFormat/>
    <w:uiPriority w:val="0"/>
    <w:rPr>
      <w:sz w:val="21"/>
      <w:szCs w:val="21"/>
    </w:rPr>
  </w:style>
  <w:style w:type="character" w:customStyle="1" w:styleId="33">
    <w:name w:val="icon_ds1"/>
    <w:basedOn w:val="18"/>
    <w:autoRedefine/>
    <w:qFormat/>
    <w:uiPriority w:val="0"/>
  </w:style>
  <w:style w:type="character" w:customStyle="1" w:styleId="34">
    <w:name w:val="icon_gys"/>
    <w:basedOn w:val="18"/>
    <w:autoRedefine/>
    <w:qFormat/>
    <w:uiPriority w:val="0"/>
    <w:rPr>
      <w:sz w:val="21"/>
      <w:szCs w:val="21"/>
    </w:rPr>
  </w:style>
  <w:style w:type="character" w:customStyle="1" w:styleId="35">
    <w:name w:val="first-child2"/>
    <w:basedOn w:val="18"/>
    <w:autoRedefine/>
    <w:qFormat/>
    <w:uiPriority w:val="0"/>
    <w:rPr>
      <w:color w:val="1F3149"/>
      <w:sz w:val="24"/>
      <w:szCs w:val="24"/>
    </w:rPr>
  </w:style>
  <w:style w:type="character" w:customStyle="1" w:styleId="36">
    <w:name w:val="hover18"/>
    <w:basedOn w:val="18"/>
    <w:autoRedefine/>
    <w:qFormat/>
    <w:uiPriority w:val="0"/>
  </w:style>
  <w:style w:type="character" w:customStyle="1" w:styleId="37">
    <w:name w:val="hover17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896</Characters>
  <Lines>6</Lines>
  <Paragraphs>1</Paragraphs>
  <TotalTime>3</TotalTime>
  <ScaleCrop>false</ScaleCrop>
  <LinksUpToDate>false</LinksUpToDate>
  <CharactersWithSpaces>921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2020-08-28T07:55:00Z</dcterms:created>
  <dc:creator>Administrator</dc:creator>
  <cp:lastModifiedBy>代理公司</cp:lastModifiedBy>
  <cp:lastPrinted>2020-10-30T07:01:00Z</cp:lastPrinted>
  <dcterms:modified xsi:type="dcterms:W3CDTF">2024-07-23T09:46:32Z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A806A91ABB6E4C5090E816F3247EB2F2</vt:lpwstr>
  </property>
</Properties>
</file>