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AF76" w14:textId="77777777" w:rsidR="007E6184" w:rsidRDefault="007E6184" w:rsidP="003B586D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/>
          <w:sz w:val="44"/>
          <w:szCs w:val="28"/>
        </w:rPr>
      </w:pPr>
      <w:r w:rsidRPr="007E6184">
        <w:rPr>
          <w:rFonts w:ascii="方正小标宋简体" w:eastAsia="方正小标宋简体" w:hAnsi="仿宋_GB2312" w:cs="仿宋_GB2312" w:hint="eastAsia"/>
          <w:sz w:val="44"/>
          <w:szCs w:val="28"/>
        </w:rPr>
        <w:t>河南理工大学部分</w:t>
      </w:r>
      <w:proofErr w:type="gramStart"/>
      <w:r w:rsidRPr="007E6184">
        <w:rPr>
          <w:rFonts w:ascii="方正小标宋简体" w:eastAsia="方正小标宋简体" w:hAnsi="仿宋_GB2312" w:cs="仿宋_GB2312" w:hint="eastAsia"/>
          <w:sz w:val="44"/>
          <w:szCs w:val="28"/>
        </w:rPr>
        <w:t>电梯维保服务</w:t>
      </w:r>
      <w:proofErr w:type="gramEnd"/>
      <w:r w:rsidRPr="007E6184">
        <w:rPr>
          <w:rFonts w:ascii="方正小标宋简体" w:eastAsia="方正小标宋简体" w:hAnsi="仿宋_GB2312" w:cs="仿宋_GB2312" w:hint="eastAsia"/>
          <w:sz w:val="44"/>
          <w:szCs w:val="28"/>
        </w:rPr>
        <w:t>竞争性磋商</w:t>
      </w:r>
    </w:p>
    <w:p w14:paraId="45021195" w14:textId="68590992" w:rsidR="00D06301" w:rsidRDefault="00D06301" w:rsidP="003B586D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/>
          <w:sz w:val="44"/>
          <w:szCs w:val="28"/>
        </w:rPr>
      </w:pPr>
      <w:r>
        <w:rPr>
          <w:rFonts w:ascii="方正小标宋简体" w:eastAsia="方正小标宋简体" w:hAnsi="仿宋_GB2312" w:cs="仿宋_GB2312" w:hint="eastAsia"/>
          <w:sz w:val="44"/>
          <w:szCs w:val="28"/>
        </w:rPr>
        <w:t>结果公告</w:t>
      </w:r>
    </w:p>
    <w:p w14:paraId="0E20C483" w14:textId="77777777" w:rsidR="0050010B" w:rsidRDefault="0050010B" w:rsidP="003B586D">
      <w:pPr>
        <w:tabs>
          <w:tab w:val="left" w:pos="789"/>
          <w:tab w:val="center" w:pos="5159"/>
        </w:tabs>
        <w:spacing w:line="540" w:lineRule="exact"/>
        <w:ind w:leftChars="200" w:left="420"/>
        <w:jc w:val="center"/>
        <w:rPr>
          <w:rFonts w:ascii="方正小标宋简体" w:eastAsia="方正小标宋简体" w:hAnsi="仿宋_GB2312" w:cs="仿宋_GB2312"/>
          <w:sz w:val="44"/>
          <w:szCs w:val="28"/>
        </w:rPr>
      </w:pPr>
    </w:p>
    <w:p w14:paraId="241260FA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14:paraId="701F26D8" w14:textId="16146560" w:rsidR="00D06301" w:rsidRDefault="007E6184" w:rsidP="007E6184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河南理工大学部分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电梯维保服务</w:t>
      </w:r>
      <w:proofErr w:type="gramEnd"/>
    </w:p>
    <w:p w14:paraId="76221182" w14:textId="056A6BB3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3B586D" w:rsidRPr="003B586D">
        <w:rPr>
          <w:rFonts w:ascii="仿宋_GB2312" w:eastAsia="仿宋_GB2312" w:hAnsiTheme="minorEastAsia" w:hint="eastAsia"/>
          <w:b/>
          <w:sz w:val="28"/>
          <w:szCs w:val="28"/>
        </w:rPr>
        <w:t>项目概况</w:t>
      </w:r>
      <w:r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14:paraId="45CB57EB" w14:textId="793A7735" w:rsidR="007E6184" w:rsidRPr="007E6184" w:rsidRDefault="003B586D" w:rsidP="007E6184">
      <w:pPr>
        <w:spacing w:afterLines="50" w:after="156" w:line="360" w:lineRule="auto"/>
        <w:ind w:firstLineChars="200" w:firstLine="560"/>
        <w:jc w:val="left"/>
        <w:rPr>
          <w:rFonts w:ascii="仿宋_GB2312" w:eastAsia="仿宋_GB2312" w:hAnsi="宋体" w:cs="仿宋_GB2312"/>
          <w:sz w:val="28"/>
          <w:szCs w:val="28"/>
        </w:rPr>
      </w:pPr>
      <w:r w:rsidRPr="003B586D"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 w:rsidR="007E6184">
        <w:rPr>
          <w:rFonts w:ascii="仿宋_GB2312" w:eastAsia="仿宋_GB2312" w:hAnsi="仿宋_GB2312" w:cs="仿宋_GB2312" w:hint="eastAsia"/>
          <w:kern w:val="0"/>
          <w:sz w:val="28"/>
          <w:szCs w:val="28"/>
        </w:rPr>
        <w:t>、项目内容</w:t>
      </w:r>
      <w:r w:rsidR="007E6184" w:rsidRPr="007E6184">
        <w:rPr>
          <w:rFonts w:ascii="仿宋_GB2312" w:eastAsia="仿宋_GB2312" w:hAnsi="宋体" w:cs="仿宋_GB2312" w:hint="eastAsia"/>
          <w:sz w:val="28"/>
          <w:szCs w:val="28"/>
        </w:rPr>
        <w:t>：</w:t>
      </w:r>
      <w:r w:rsidR="007E6184" w:rsidRPr="007E6184">
        <w:rPr>
          <w:rFonts w:ascii="仿宋_GB2312" w:eastAsia="仿宋_GB2312" w:hAnsi="仿宋_GB2312" w:cs="仿宋_GB2312" w:hint="eastAsia"/>
          <w:sz w:val="28"/>
          <w:szCs w:val="28"/>
        </w:rPr>
        <w:t>河南理工大学需要维保的电梯现状</w:t>
      </w:r>
      <w:r w:rsidR="0050010B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50010B" w:rsidRPr="007E6184">
        <w:rPr>
          <w:rFonts w:ascii="仿宋_GB2312" w:eastAsia="仿宋_GB2312" w:hAnsi="仿宋_GB2312" w:cs="仿宋_GB2312" w:hint="eastAsia"/>
          <w:sz w:val="28"/>
          <w:szCs w:val="28"/>
        </w:rPr>
        <w:t>如下表所示</w:t>
      </w:r>
      <w:r w:rsidR="0050010B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396"/>
        <w:gridCol w:w="2126"/>
        <w:gridCol w:w="2268"/>
        <w:gridCol w:w="1538"/>
      </w:tblGrid>
      <w:tr w:rsidR="007E6184" w:rsidRPr="007E6184" w14:paraId="1BA72F65" w14:textId="77777777" w:rsidTr="00012D2A">
        <w:trPr>
          <w:trHeight w:val="624"/>
          <w:jc w:val="center"/>
        </w:trPr>
        <w:tc>
          <w:tcPr>
            <w:tcW w:w="3383" w:type="dxa"/>
            <w:gridSpan w:val="2"/>
            <w:vAlign w:val="center"/>
          </w:tcPr>
          <w:p w14:paraId="24F8AC5D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使用地点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F92507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电梯品牌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0E750D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启用时间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4AD6922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数量</w:t>
            </w:r>
          </w:p>
        </w:tc>
      </w:tr>
      <w:tr w:rsidR="007E6184" w:rsidRPr="007E6184" w14:paraId="05A54DAA" w14:textId="77777777" w:rsidTr="00012D2A">
        <w:trPr>
          <w:trHeight w:val="624"/>
          <w:jc w:val="center"/>
        </w:trPr>
        <w:tc>
          <w:tcPr>
            <w:tcW w:w="987" w:type="dxa"/>
            <w:vMerge w:val="restart"/>
            <w:vAlign w:val="center"/>
          </w:tcPr>
          <w:p w14:paraId="77D1FAB3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南校区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4D8B8A08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综合实验大楼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3B290C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蒂森克虏伯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A2B0E3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2018.08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968D44D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</w:tr>
      <w:tr w:rsidR="007E6184" w:rsidRPr="007E6184" w14:paraId="011EF566" w14:textId="77777777" w:rsidTr="00012D2A">
        <w:trPr>
          <w:trHeight w:val="624"/>
          <w:jc w:val="center"/>
        </w:trPr>
        <w:tc>
          <w:tcPr>
            <w:tcW w:w="987" w:type="dxa"/>
            <w:vMerge/>
            <w:vAlign w:val="center"/>
          </w:tcPr>
          <w:p w14:paraId="31A1355F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10894359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数信</w:t>
            </w:r>
            <w:r w:rsidRPr="007E6184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学院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E96BE5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奥的斯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DD23BC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20</w:t>
            </w:r>
            <w:r w:rsidRPr="007E6184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09</w:t>
            </w: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.</w:t>
            </w:r>
            <w:r w:rsidRPr="007E6184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09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BB09A5F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7E6184" w:rsidRPr="007E6184" w14:paraId="24279905" w14:textId="77777777" w:rsidTr="00012D2A">
        <w:trPr>
          <w:trHeight w:val="624"/>
          <w:jc w:val="center"/>
        </w:trPr>
        <w:tc>
          <w:tcPr>
            <w:tcW w:w="987" w:type="dxa"/>
            <w:vMerge/>
            <w:vAlign w:val="center"/>
          </w:tcPr>
          <w:p w14:paraId="1BB8F717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21EBE734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3#教学楼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117D8F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奥的斯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0AB9F8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2009.09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A8D2740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</w:tr>
      <w:tr w:rsidR="007E6184" w:rsidRPr="007E6184" w14:paraId="18243029" w14:textId="77777777" w:rsidTr="00012D2A">
        <w:trPr>
          <w:trHeight w:val="624"/>
          <w:jc w:val="center"/>
        </w:trPr>
        <w:tc>
          <w:tcPr>
            <w:tcW w:w="987" w:type="dxa"/>
            <w:vAlign w:val="center"/>
          </w:tcPr>
          <w:p w14:paraId="1E261555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北校区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360D206B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图书馆北馆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A167BD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西继迅</w:t>
            </w:r>
            <w:proofErr w:type="gramEnd"/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158059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2016.09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2E9A322" w14:textId="77777777" w:rsidR="007E6184" w:rsidRPr="007E6184" w:rsidRDefault="007E6184" w:rsidP="007E61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7E618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</w:tr>
    </w:tbl>
    <w:p w14:paraId="20671BBA" w14:textId="5A2A2611" w:rsidR="002B4CBE" w:rsidRDefault="003B586D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B586D">
        <w:rPr>
          <w:rFonts w:ascii="仿宋_GB2312" w:eastAsia="仿宋_GB2312" w:hAnsi="仿宋_GB2312" w:cs="仿宋_GB2312" w:hint="eastAsia"/>
          <w:kern w:val="0"/>
          <w:sz w:val="28"/>
          <w:szCs w:val="28"/>
        </w:rPr>
        <w:t>2、</w:t>
      </w:r>
      <w:proofErr w:type="gramStart"/>
      <w:r w:rsidR="007E6184" w:rsidRPr="007E6184">
        <w:rPr>
          <w:rFonts w:ascii="仿宋_GB2312" w:eastAsia="仿宋_GB2312" w:hAnsi="仿宋_GB2312" w:cs="仿宋_GB2312" w:hint="eastAsia"/>
          <w:kern w:val="0"/>
          <w:sz w:val="28"/>
          <w:szCs w:val="28"/>
        </w:rPr>
        <w:t>维保周期</w:t>
      </w:r>
      <w:proofErr w:type="gramEnd"/>
      <w:r w:rsidR="007E6184" w:rsidRPr="007E6184">
        <w:rPr>
          <w:rFonts w:ascii="仿宋_GB2312" w:eastAsia="仿宋_GB2312" w:hAnsi="仿宋_GB2312" w:cs="仿宋_GB2312" w:hint="eastAsia"/>
          <w:kern w:val="0"/>
          <w:sz w:val="28"/>
          <w:szCs w:val="28"/>
        </w:rPr>
        <w:t>：2022年1月1日-2022年12月31日</w:t>
      </w:r>
      <w:r w:rsidR="0050010B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14:paraId="76B0425D" w14:textId="1A1F93D2" w:rsidR="007E6184" w:rsidRDefault="007E6184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3、</w:t>
      </w:r>
      <w:r w:rsidRPr="00961631">
        <w:rPr>
          <w:rFonts w:ascii="仿宋_GB2312" w:eastAsia="仿宋_GB2312" w:hAnsi="宋体" w:cs="仿宋_GB2312" w:hint="eastAsia"/>
          <w:sz w:val="28"/>
          <w:szCs w:val="28"/>
        </w:rPr>
        <w:t>项目预算：96400.00</w:t>
      </w:r>
      <w:r>
        <w:rPr>
          <w:rFonts w:ascii="仿宋_GB2312" w:eastAsia="仿宋_GB2312" w:hAnsi="宋体" w:cs="仿宋_GB2312" w:hint="eastAsia"/>
          <w:sz w:val="28"/>
          <w:szCs w:val="28"/>
        </w:rPr>
        <w:t>元，最高限价同项目预算</w:t>
      </w:r>
      <w:r w:rsidR="0050010B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14:paraId="5B47FA6F" w14:textId="2E9F627F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14:paraId="735F6829" w14:textId="664C97DA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</w:t>
      </w:r>
      <w:r w:rsidR="003B586D">
        <w:rPr>
          <w:rFonts w:ascii="仿宋_GB2312" w:eastAsia="仿宋_GB2312" w:hAnsiTheme="minorEastAsia" w:hint="eastAsia"/>
          <w:sz w:val="28"/>
          <w:szCs w:val="28"/>
        </w:rPr>
        <w:t>2021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7E6184">
        <w:rPr>
          <w:rFonts w:ascii="仿宋_GB2312" w:eastAsia="仿宋_GB2312" w:hAnsiTheme="minorEastAsia" w:hint="eastAsia"/>
          <w:sz w:val="28"/>
          <w:szCs w:val="28"/>
        </w:rPr>
        <w:t>12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7E6184"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14:paraId="2E2BE60E" w14:textId="54B1B965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评标地点：河南理工大学后勤管理处（集团）四楼</w:t>
      </w:r>
      <w:r w:rsidR="007E6184">
        <w:rPr>
          <w:rFonts w:ascii="仿宋_GB2312" w:eastAsia="仿宋_GB2312" w:hAnsiTheme="minorEastAsia" w:hint="eastAsia"/>
          <w:sz w:val="28"/>
          <w:szCs w:val="28"/>
        </w:rPr>
        <w:t>410</w:t>
      </w:r>
      <w:r>
        <w:rPr>
          <w:rFonts w:ascii="仿宋_GB2312" w:eastAsia="仿宋_GB2312" w:hAnsiTheme="minorEastAsia" w:hint="eastAsia"/>
          <w:sz w:val="28"/>
          <w:szCs w:val="28"/>
        </w:rPr>
        <w:t>会议室</w:t>
      </w:r>
    </w:p>
    <w:p w14:paraId="652575FC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14:paraId="5E205BEB" w14:textId="6B48B42A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proofErr w:type="gramStart"/>
      <w:r w:rsidR="007E6184" w:rsidRPr="007E6184">
        <w:rPr>
          <w:rFonts w:ascii="仿宋_GB2312" w:eastAsia="仿宋_GB2312" w:hAnsiTheme="minorEastAsia" w:hint="eastAsia"/>
          <w:sz w:val="28"/>
          <w:szCs w:val="28"/>
        </w:rPr>
        <w:t>蒂升电梯</w:t>
      </w:r>
      <w:proofErr w:type="gramEnd"/>
      <w:r w:rsidR="007E6184" w:rsidRPr="007E6184">
        <w:rPr>
          <w:rFonts w:ascii="仿宋_GB2312" w:eastAsia="仿宋_GB2312" w:hAnsiTheme="minorEastAsia" w:hint="eastAsia"/>
          <w:sz w:val="28"/>
          <w:szCs w:val="28"/>
        </w:rPr>
        <w:t>（中国）有限公司新乡分公司</w:t>
      </w:r>
    </w:p>
    <w:p w14:paraId="1A732AA1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14:paraId="4F371750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14:paraId="0F863414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公示期：三个工作日</w:t>
      </w:r>
    </w:p>
    <w:p w14:paraId="2A8898D7" w14:textId="77777777" w:rsidR="00D06301" w:rsidRDefault="00D06301" w:rsidP="007E6184">
      <w:pPr>
        <w:widowControl/>
        <w:spacing w:beforeLines="50" w:before="156" w:afterLines="50" w:after="156" w:line="36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14:paraId="555C4513" w14:textId="689C0E26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3B586D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4FD2C2FE" w14:textId="71660AB9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3B586D">
        <w:rPr>
          <w:rFonts w:ascii="仿宋_GB2312" w:eastAsia="仿宋_GB2312" w:hAnsi="仿宋_GB2312" w:cs="仿宋_GB2312" w:hint="eastAsia"/>
          <w:sz w:val="28"/>
          <w:szCs w:val="28"/>
        </w:rPr>
        <w:t>史</w:t>
      </w:r>
      <w:r w:rsidR="002B4CBE">
        <w:rPr>
          <w:rFonts w:ascii="仿宋_GB2312" w:eastAsia="仿宋_GB2312" w:hAnsi="仿宋_GB2312" w:cs="仿宋_GB2312" w:hint="eastAsia"/>
          <w:sz w:val="28"/>
          <w:szCs w:val="28"/>
        </w:rPr>
        <w:t>老师</w:t>
      </w:r>
    </w:p>
    <w:p w14:paraId="638F62FD" w14:textId="74E05C96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2B4CBE">
        <w:rPr>
          <w:rFonts w:ascii="仿宋_GB2312" w:eastAsia="仿宋_GB2312" w:hAnsi="仿宋_GB2312" w:cs="仿宋_GB2312" w:hint="eastAsia"/>
          <w:sz w:val="28"/>
          <w:szCs w:val="28"/>
        </w:rPr>
        <w:t>0391-</w:t>
      </w:r>
      <w:r w:rsidR="003B586D">
        <w:rPr>
          <w:rFonts w:ascii="仿宋_GB2312" w:eastAsia="仿宋_GB2312" w:hAnsi="仿宋_GB2312" w:cs="仿宋_GB2312" w:hint="eastAsia"/>
          <w:sz w:val="28"/>
          <w:szCs w:val="28"/>
        </w:rPr>
        <w:t>3986169</w:t>
      </w:r>
    </w:p>
    <w:p w14:paraId="2AD65C49" w14:textId="3B54F6F5" w:rsidR="00D06301" w:rsidRDefault="00D06301" w:rsidP="007E6184">
      <w:pPr>
        <w:widowControl/>
        <w:spacing w:beforeLines="50" w:before="156" w:afterLines="50" w:after="156"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地址：河南省焦作市世纪路2001号</w:t>
      </w:r>
    </w:p>
    <w:p w14:paraId="7C9F251F" w14:textId="4C26CE28" w:rsidR="00D06301" w:rsidRDefault="00D06301" w:rsidP="003B586D">
      <w:pPr>
        <w:spacing w:beforeLines="50" w:before="156" w:afterLines="50" w:after="156" w:line="360" w:lineRule="exact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河南理工大学后勤管理处（集团）</w:t>
      </w:r>
    </w:p>
    <w:p w14:paraId="160CD429" w14:textId="347028D5" w:rsidR="00D06301" w:rsidRPr="00D06301" w:rsidRDefault="00D06301" w:rsidP="003B586D">
      <w:pPr>
        <w:spacing w:beforeLines="50" w:before="156" w:afterLines="50" w:after="156" w:line="360" w:lineRule="exact"/>
        <w:ind w:right="52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 </w:t>
      </w:r>
      <w:r w:rsidR="003B586D">
        <w:rPr>
          <w:rFonts w:ascii="仿宋_GB2312" w:eastAsia="仿宋_GB2312" w:hAnsiTheme="minorEastAsia" w:hint="eastAsia"/>
          <w:sz w:val="28"/>
          <w:szCs w:val="28"/>
        </w:rPr>
        <w:t xml:space="preserve">   2021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2C25FF">
        <w:rPr>
          <w:rFonts w:ascii="仿宋_GB2312" w:eastAsia="仿宋_GB2312" w:hAnsiTheme="minorEastAsia" w:hint="eastAsia"/>
          <w:sz w:val="28"/>
          <w:szCs w:val="28"/>
        </w:rPr>
        <w:t>12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2C25FF">
        <w:rPr>
          <w:rFonts w:ascii="仿宋_GB2312" w:eastAsia="仿宋_GB2312" w:hAnsiTheme="minorEastAsia" w:hint="eastAsia"/>
          <w:sz w:val="28"/>
          <w:szCs w:val="28"/>
        </w:rPr>
        <w:t>7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日</w:t>
      </w:r>
      <w:r w:rsidR="00BF0BF6">
        <w:rPr>
          <w:rFonts w:ascii="仿宋_GB2312" w:eastAsia="仿宋_GB2312" w:hAnsiTheme="minorEastAsia" w:hint="eastAsia"/>
          <w:sz w:val="28"/>
          <w:szCs w:val="28"/>
        </w:rPr>
        <w:t xml:space="preserve">    </w:t>
      </w:r>
    </w:p>
    <w:p w14:paraId="3EE86E71" w14:textId="77777777" w:rsidR="002A5236" w:rsidRPr="00D06301" w:rsidRDefault="002A5236" w:rsidP="00D06301">
      <w:pPr>
        <w:jc w:val="center"/>
      </w:pPr>
    </w:p>
    <w:sectPr w:rsidR="002A5236" w:rsidRPr="00D06301" w:rsidSect="003B586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AEF8" w14:textId="77777777" w:rsidR="00890EE5" w:rsidRDefault="00890EE5" w:rsidP="002B12C6">
      <w:r>
        <w:separator/>
      </w:r>
    </w:p>
  </w:endnote>
  <w:endnote w:type="continuationSeparator" w:id="0">
    <w:p w14:paraId="10543859" w14:textId="77777777" w:rsidR="00890EE5" w:rsidRDefault="00890EE5" w:rsidP="002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24FC4" w14:textId="77777777" w:rsidR="00890EE5" w:rsidRDefault="00890EE5" w:rsidP="002B12C6">
      <w:r>
        <w:separator/>
      </w:r>
    </w:p>
  </w:footnote>
  <w:footnote w:type="continuationSeparator" w:id="0">
    <w:p w14:paraId="09FC889F" w14:textId="77777777" w:rsidR="00890EE5" w:rsidRDefault="00890EE5" w:rsidP="002B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4"/>
    <w:rsid w:val="002A5236"/>
    <w:rsid w:val="002B12C6"/>
    <w:rsid w:val="002B4CBE"/>
    <w:rsid w:val="002C25FF"/>
    <w:rsid w:val="00355609"/>
    <w:rsid w:val="003724FA"/>
    <w:rsid w:val="003B586D"/>
    <w:rsid w:val="003C16EB"/>
    <w:rsid w:val="0050010B"/>
    <w:rsid w:val="00564505"/>
    <w:rsid w:val="007E6184"/>
    <w:rsid w:val="00862927"/>
    <w:rsid w:val="00890EE5"/>
    <w:rsid w:val="008A704D"/>
    <w:rsid w:val="009B3ED0"/>
    <w:rsid w:val="00BF0BF6"/>
    <w:rsid w:val="00C1173D"/>
    <w:rsid w:val="00CC4C38"/>
    <w:rsid w:val="00D06301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6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2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2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14</cp:revision>
  <dcterms:created xsi:type="dcterms:W3CDTF">2020-11-06T09:04:00Z</dcterms:created>
  <dcterms:modified xsi:type="dcterms:W3CDTF">2021-12-08T08:58:00Z</dcterms:modified>
</cp:coreProperties>
</file>