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E5" w:rsidRDefault="00E71767" w:rsidP="00721AE5">
      <w:pPr>
        <w:spacing w:line="760" w:lineRule="exact"/>
        <w:jc w:val="center"/>
        <w:rPr>
          <w:rFonts w:ascii="黑体" w:eastAsia="黑体" w:hAnsi="黑体"/>
          <w:kern w:val="0"/>
          <w:sz w:val="36"/>
          <w:szCs w:val="36"/>
        </w:rPr>
      </w:pPr>
      <w:r w:rsidRPr="00523A3C">
        <w:rPr>
          <w:rFonts w:ascii="黑体" w:eastAsia="黑体" w:hAnsi="黑体" w:hint="eastAsia"/>
          <w:kern w:val="0"/>
          <w:sz w:val="36"/>
          <w:szCs w:val="36"/>
        </w:rPr>
        <w:t>河南理工大学后勤管理处（集团）</w:t>
      </w:r>
      <w:r w:rsidR="00721AE5" w:rsidRPr="00607F56">
        <w:rPr>
          <w:rFonts w:ascii="黑体" w:eastAsia="黑体" w:hAnsi="黑体" w:hint="eastAsia"/>
          <w:kern w:val="0"/>
          <w:sz w:val="36"/>
          <w:szCs w:val="36"/>
        </w:rPr>
        <w:t>购买1#研究生楼水池</w:t>
      </w:r>
    </w:p>
    <w:p w:rsidR="00EE67CF" w:rsidRPr="00E71767" w:rsidRDefault="00721AE5" w:rsidP="00721AE5">
      <w:pPr>
        <w:spacing w:line="760" w:lineRule="exact"/>
        <w:jc w:val="center"/>
        <w:rPr>
          <w:rFonts w:ascii="黑体" w:eastAsia="黑体" w:hAnsi="黑体"/>
          <w:kern w:val="0"/>
          <w:sz w:val="36"/>
          <w:szCs w:val="36"/>
        </w:rPr>
      </w:pPr>
      <w:r w:rsidRPr="00607F56">
        <w:rPr>
          <w:rFonts w:ascii="黑体" w:eastAsia="黑体" w:hAnsi="黑体" w:hint="eastAsia"/>
          <w:kern w:val="0"/>
          <w:sz w:val="36"/>
          <w:szCs w:val="36"/>
        </w:rPr>
        <w:t>及晾衣绳</w:t>
      </w:r>
      <w:r w:rsidR="00EE67CF" w:rsidRPr="00E71767">
        <w:rPr>
          <w:rFonts w:ascii="黑体" w:eastAsia="黑体" w:hAnsi="黑体" w:hint="eastAsia"/>
          <w:kern w:val="0"/>
          <w:sz w:val="36"/>
          <w:szCs w:val="36"/>
        </w:rPr>
        <w:t>公开询价结果公告</w:t>
      </w:r>
    </w:p>
    <w:p w:rsidR="008A465D" w:rsidRPr="00E71767" w:rsidRDefault="008A465D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E71767" w:rsidRPr="00E71767" w:rsidRDefault="00721AE5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721AE5">
        <w:rPr>
          <w:rFonts w:ascii="仿宋_GB2312" w:eastAsia="仿宋_GB2312" w:hAnsiTheme="minorEastAsia" w:hint="eastAsia"/>
          <w:bCs/>
          <w:sz w:val="28"/>
          <w:szCs w:val="28"/>
        </w:rPr>
        <w:t>购买1#研究生楼水池及晾衣绳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8A465D" w:rsidRPr="00E71767" w:rsidRDefault="00721AE5" w:rsidP="00721AE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721AE5">
        <w:rPr>
          <w:rFonts w:ascii="仿宋_GB2312" w:eastAsia="仿宋_GB2312" w:hAnsiTheme="minorEastAsia" w:hint="eastAsia"/>
          <w:bCs/>
          <w:sz w:val="28"/>
          <w:szCs w:val="28"/>
        </w:rPr>
        <w:t>钢丝绳、镀锌管、水池等</w:t>
      </w:r>
      <w:r w:rsidR="00CA1536" w:rsidRPr="00E71767">
        <w:rPr>
          <w:rFonts w:ascii="仿宋_GB2312" w:eastAsia="仿宋_GB2312" w:hAnsiTheme="minorEastAsia" w:hint="eastAsia"/>
          <w:bCs/>
          <w:sz w:val="28"/>
          <w:szCs w:val="28"/>
        </w:rPr>
        <w:t>一批</w:t>
      </w:r>
      <w:r w:rsidR="00E328CF" w:rsidRPr="00E71767">
        <w:rPr>
          <w:rFonts w:ascii="仿宋_GB2312" w:eastAsia="仿宋_GB2312" w:hAnsiTheme="minorEastAsia" w:hint="eastAsia"/>
          <w:bCs/>
          <w:sz w:val="28"/>
          <w:szCs w:val="28"/>
        </w:rPr>
        <w:t>。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评标日期：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2021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年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1</w:t>
      </w:r>
      <w:r w:rsidR="00721AE5">
        <w:rPr>
          <w:rFonts w:ascii="仿宋_GB2312" w:eastAsia="仿宋_GB2312" w:hAnsiTheme="minorEastAsia" w:hint="eastAsia"/>
          <w:bCs/>
          <w:sz w:val="28"/>
          <w:szCs w:val="28"/>
        </w:rPr>
        <w:t>2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月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6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日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评标地点：河南理工大学后勤管理处（集团）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414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会议室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D6462B" w:rsidRPr="00636F0C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成交供应商</w:t>
      </w:r>
      <w:r w:rsidRPr="00636F0C">
        <w:rPr>
          <w:rFonts w:ascii="仿宋_GB2312" w:eastAsia="仿宋_GB2312" w:hAnsiTheme="minorEastAsia" w:hint="eastAsia"/>
          <w:bCs/>
          <w:sz w:val="28"/>
          <w:szCs w:val="28"/>
        </w:rPr>
        <w:t>名称：</w:t>
      </w:r>
      <w:r w:rsidR="00E71767" w:rsidRPr="00636F0C">
        <w:rPr>
          <w:rFonts w:ascii="仿宋_GB2312" w:eastAsia="仿宋_GB2312" w:hAnsiTheme="minorEastAsia" w:hint="eastAsia"/>
          <w:bCs/>
          <w:sz w:val="28"/>
          <w:szCs w:val="28"/>
        </w:rPr>
        <w:t>焦作市</w:t>
      </w:r>
      <w:r w:rsidR="00636F0C" w:rsidRPr="00636F0C">
        <w:rPr>
          <w:rFonts w:ascii="仿宋_GB2312" w:eastAsia="仿宋_GB2312" w:hAnsiTheme="minorEastAsia" w:hint="eastAsia"/>
          <w:bCs/>
          <w:sz w:val="28"/>
          <w:szCs w:val="28"/>
        </w:rPr>
        <w:t>微鼎科技有限公司</w:t>
      </w:r>
      <w:r w:rsidR="00D6462B" w:rsidRPr="00636F0C">
        <w:rPr>
          <w:rFonts w:ascii="仿宋_GB2312" w:eastAsia="仿宋_GB2312" w:hAnsiTheme="minorEastAsia" w:hint="eastAsia"/>
          <w:bCs/>
          <w:sz w:val="28"/>
          <w:szCs w:val="28"/>
        </w:rPr>
        <w:t xml:space="preserve">    </w:t>
      </w:r>
    </w:p>
    <w:p w:rsidR="008A465D" w:rsidRPr="00636F0C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636F0C">
        <w:rPr>
          <w:rFonts w:ascii="仿宋_GB2312" w:eastAsia="仿宋_GB2312" w:hAnsiTheme="minorEastAsia" w:hint="eastAsia"/>
          <w:bCs/>
          <w:sz w:val="28"/>
          <w:szCs w:val="28"/>
        </w:rPr>
        <w:t>成交总价：人民币</w:t>
      </w:r>
      <w:r w:rsidR="00E71767" w:rsidRPr="00636F0C">
        <w:rPr>
          <w:rFonts w:ascii="仿宋_GB2312" w:eastAsia="仿宋_GB2312" w:hAnsiTheme="minorEastAsia" w:hint="eastAsia"/>
          <w:bCs/>
          <w:sz w:val="28"/>
          <w:szCs w:val="28"/>
        </w:rPr>
        <w:t>伍仟</w:t>
      </w:r>
      <w:r w:rsidR="00636F0C" w:rsidRPr="00636F0C">
        <w:rPr>
          <w:rFonts w:ascii="仿宋_GB2312" w:eastAsia="仿宋_GB2312" w:hAnsiTheme="minorEastAsia" w:hint="eastAsia"/>
          <w:bCs/>
          <w:sz w:val="28"/>
          <w:szCs w:val="28"/>
        </w:rPr>
        <w:t>陆</w:t>
      </w:r>
      <w:r w:rsidR="00E71767" w:rsidRPr="00636F0C">
        <w:rPr>
          <w:rFonts w:ascii="仿宋_GB2312" w:eastAsia="仿宋_GB2312" w:hAnsiTheme="minorEastAsia" w:hint="eastAsia"/>
          <w:bCs/>
          <w:sz w:val="28"/>
          <w:szCs w:val="28"/>
        </w:rPr>
        <w:t>佰</w:t>
      </w:r>
      <w:r w:rsidR="00636F0C" w:rsidRPr="00636F0C">
        <w:rPr>
          <w:rFonts w:ascii="仿宋_GB2312" w:eastAsia="仿宋_GB2312" w:hAnsiTheme="minorEastAsia" w:hint="eastAsia"/>
          <w:bCs/>
          <w:sz w:val="28"/>
          <w:szCs w:val="28"/>
        </w:rPr>
        <w:t>柒</w:t>
      </w:r>
      <w:r w:rsidR="00E71767" w:rsidRPr="00636F0C">
        <w:rPr>
          <w:rFonts w:ascii="仿宋_GB2312" w:eastAsia="仿宋_GB2312" w:hAnsiTheme="minorEastAsia" w:hint="eastAsia"/>
          <w:bCs/>
          <w:sz w:val="28"/>
          <w:szCs w:val="28"/>
        </w:rPr>
        <w:t>拾</w:t>
      </w:r>
      <w:r w:rsidR="00636F0C" w:rsidRPr="00636F0C">
        <w:rPr>
          <w:rFonts w:ascii="仿宋_GB2312" w:eastAsia="仿宋_GB2312" w:hAnsiTheme="minorEastAsia" w:hint="eastAsia"/>
          <w:bCs/>
          <w:sz w:val="28"/>
          <w:szCs w:val="28"/>
        </w:rPr>
        <w:t>捌</w:t>
      </w:r>
      <w:r w:rsidR="00E71767" w:rsidRPr="00636F0C">
        <w:rPr>
          <w:rFonts w:ascii="仿宋_GB2312" w:eastAsia="仿宋_GB2312" w:hAnsiTheme="minorEastAsia" w:hint="eastAsia"/>
          <w:bCs/>
          <w:sz w:val="28"/>
          <w:szCs w:val="28"/>
        </w:rPr>
        <w:t>元</w:t>
      </w:r>
      <w:r w:rsidRPr="00636F0C">
        <w:rPr>
          <w:rFonts w:ascii="仿宋_GB2312" w:eastAsia="仿宋_GB2312" w:hAnsiTheme="minorEastAsia" w:hint="eastAsia"/>
          <w:bCs/>
          <w:sz w:val="28"/>
          <w:szCs w:val="28"/>
        </w:rPr>
        <w:t>整（</w:t>
      </w:r>
      <w:r w:rsidR="00E71767" w:rsidRPr="00636F0C">
        <w:rPr>
          <w:rFonts w:ascii="仿宋_GB2312" w:eastAsia="仿宋_GB2312" w:hAnsiTheme="minorEastAsia" w:hint="eastAsia"/>
          <w:bCs/>
          <w:sz w:val="28"/>
          <w:szCs w:val="28"/>
        </w:rPr>
        <w:t>5</w:t>
      </w:r>
      <w:r w:rsidR="00636F0C" w:rsidRPr="00636F0C">
        <w:rPr>
          <w:rFonts w:ascii="仿宋_GB2312" w:eastAsia="仿宋_GB2312" w:hAnsiTheme="minorEastAsia" w:hint="eastAsia"/>
          <w:bCs/>
          <w:sz w:val="28"/>
          <w:szCs w:val="28"/>
        </w:rPr>
        <w:t>678</w:t>
      </w:r>
      <w:r w:rsidRPr="00636F0C">
        <w:rPr>
          <w:rFonts w:ascii="仿宋_GB2312" w:eastAsia="仿宋_GB2312" w:hAnsiTheme="minorEastAsia" w:hint="eastAsia"/>
          <w:bCs/>
          <w:sz w:val="28"/>
          <w:szCs w:val="28"/>
        </w:rPr>
        <w:t>元）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采购人：河南理工大学</w:t>
      </w:r>
      <w:r w:rsidR="008000CC" w:rsidRPr="008000CC">
        <w:rPr>
          <w:rFonts w:ascii="仿宋_GB2312" w:eastAsia="仿宋_GB2312" w:hAnsiTheme="minorEastAsia" w:hint="eastAsia"/>
          <w:bCs/>
          <w:sz w:val="28"/>
          <w:szCs w:val="28"/>
        </w:rPr>
        <w:t>后勤管理处（集团）</w:t>
      </w:r>
    </w:p>
    <w:p w:rsidR="008A465D" w:rsidRPr="00E71767" w:rsidRDefault="00CA1536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联系人：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郑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老师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联系电话：0391-398</w:t>
      </w:r>
      <w:r w:rsidRPr="00E71767">
        <w:rPr>
          <w:rFonts w:ascii="仿宋_GB2312" w:eastAsia="仿宋_GB2312" w:hAnsiTheme="minorEastAsia"/>
          <w:bCs/>
          <w:sz w:val="28"/>
          <w:szCs w:val="28"/>
        </w:rPr>
        <w:t>7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398</w:t>
      </w:r>
    </w:p>
    <w:p w:rsidR="00D6462B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地址：河南省焦作市世纪路2001号</w:t>
      </w:r>
    </w:p>
    <w:p w:rsidR="00E71767" w:rsidRPr="00E71767" w:rsidRDefault="00E71767" w:rsidP="00E71767">
      <w:pPr>
        <w:widowControl/>
        <w:adjustRightInd w:val="0"/>
        <w:snapToGrid w:val="0"/>
        <w:spacing w:line="24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</w:p>
    <w:p w:rsidR="008A465D" w:rsidRPr="00E71767" w:rsidRDefault="00CA1536" w:rsidP="00E71767">
      <w:pPr>
        <w:adjustRightInd w:val="0"/>
        <w:snapToGrid w:val="0"/>
        <w:spacing w:line="620" w:lineRule="exact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 xml:space="preserve">                             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河南理工大学后勤管理处（集团）</w:t>
      </w:r>
    </w:p>
    <w:p w:rsidR="008A465D" w:rsidRPr="00E71767" w:rsidRDefault="00CA1536" w:rsidP="00E71767">
      <w:pPr>
        <w:adjustRightInd w:val="0"/>
        <w:snapToGrid w:val="0"/>
        <w:spacing w:line="620" w:lineRule="exact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 xml:space="preserve">                            </w:t>
      </w:r>
      <w:r w:rsidR="00E71767" w:rsidRPr="00E71767">
        <w:rPr>
          <w:rFonts w:ascii="仿宋_GB2312" w:eastAsia="仿宋_GB2312" w:hAnsiTheme="minorEastAsia" w:hint="eastAsia"/>
          <w:sz w:val="28"/>
          <w:szCs w:val="28"/>
        </w:rPr>
        <w:t>2021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年</w:t>
      </w:r>
      <w:r w:rsidR="00E71767" w:rsidRPr="00E71767">
        <w:rPr>
          <w:rFonts w:ascii="仿宋_GB2312" w:eastAsia="仿宋_GB2312" w:hAnsiTheme="minorEastAsia" w:hint="eastAsia"/>
          <w:sz w:val="28"/>
          <w:szCs w:val="28"/>
        </w:rPr>
        <w:t>1</w:t>
      </w:r>
      <w:r w:rsidR="00721AE5">
        <w:rPr>
          <w:rFonts w:ascii="仿宋_GB2312" w:eastAsia="仿宋_GB2312" w:hAnsiTheme="minorEastAsia" w:hint="eastAsia"/>
          <w:sz w:val="28"/>
          <w:szCs w:val="28"/>
        </w:rPr>
        <w:t>2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月</w:t>
      </w:r>
      <w:r w:rsidR="00447D11">
        <w:rPr>
          <w:rFonts w:ascii="仿宋_GB2312" w:eastAsia="仿宋_GB2312" w:hAnsiTheme="minorEastAsia" w:hint="eastAsia"/>
          <w:sz w:val="28"/>
          <w:szCs w:val="28"/>
        </w:rPr>
        <w:t>7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A465D" w:rsidRPr="00E71767" w:rsidSect="00421F7A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AE" w:rsidRDefault="000F27AE" w:rsidP="00EE67CF">
      <w:r>
        <w:separator/>
      </w:r>
    </w:p>
  </w:endnote>
  <w:endnote w:type="continuationSeparator" w:id="0">
    <w:p w:rsidR="000F27AE" w:rsidRDefault="000F27AE" w:rsidP="00EE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AE" w:rsidRDefault="000F27AE" w:rsidP="00EE67CF">
      <w:r>
        <w:separator/>
      </w:r>
    </w:p>
  </w:footnote>
  <w:footnote w:type="continuationSeparator" w:id="0">
    <w:p w:rsidR="000F27AE" w:rsidRDefault="000F27AE" w:rsidP="00EE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B0"/>
    <w:rsid w:val="00010EBF"/>
    <w:rsid w:val="00064DA0"/>
    <w:rsid w:val="000653C4"/>
    <w:rsid w:val="000744CF"/>
    <w:rsid w:val="000B50D8"/>
    <w:rsid w:val="000B5404"/>
    <w:rsid w:val="000D7817"/>
    <w:rsid w:val="000F27AE"/>
    <w:rsid w:val="00107392"/>
    <w:rsid w:val="00137199"/>
    <w:rsid w:val="0014566D"/>
    <w:rsid w:val="001456DA"/>
    <w:rsid w:val="00190ADB"/>
    <w:rsid w:val="001C3E63"/>
    <w:rsid w:val="00217874"/>
    <w:rsid w:val="00230015"/>
    <w:rsid w:val="002535F4"/>
    <w:rsid w:val="002931BA"/>
    <w:rsid w:val="002B6769"/>
    <w:rsid w:val="002C2FDA"/>
    <w:rsid w:val="002E37DD"/>
    <w:rsid w:val="00310891"/>
    <w:rsid w:val="0034032A"/>
    <w:rsid w:val="003466A8"/>
    <w:rsid w:val="00367F7F"/>
    <w:rsid w:val="00377E19"/>
    <w:rsid w:val="003802EA"/>
    <w:rsid w:val="003D0179"/>
    <w:rsid w:val="003D4AAB"/>
    <w:rsid w:val="003F0EE5"/>
    <w:rsid w:val="003F100C"/>
    <w:rsid w:val="00406C4D"/>
    <w:rsid w:val="004075FE"/>
    <w:rsid w:val="00421F7A"/>
    <w:rsid w:val="00447D11"/>
    <w:rsid w:val="004B75AE"/>
    <w:rsid w:val="00503461"/>
    <w:rsid w:val="005D12B6"/>
    <w:rsid w:val="00621C5D"/>
    <w:rsid w:val="00636F0C"/>
    <w:rsid w:val="00640B62"/>
    <w:rsid w:val="00651079"/>
    <w:rsid w:val="006B4C22"/>
    <w:rsid w:val="0071177C"/>
    <w:rsid w:val="00711E00"/>
    <w:rsid w:val="00721AE5"/>
    <w:rsid w:val="00751231"/>
    <w:rsid w:val="00762E3E"/>
    <w:rsid w:val="007669E4"/>
    <w:rsid w:val="00783CBB"/>
    <w:rsid w:val="007906CF"/>
    <w:rsid w:val="0079126D"/>
    <w:rsid w:val="007E6693"/>
    <w:rsid w:val="008000CC"/>
    <w:rsid w:val="0080555D"/>
    <w:rsid w:val="00815D39"/>
    <w:rsid w:val="00831AB0"/>
    <w:rsid w:val="008A465D"/>
    <w:rsid w:val="008D6736"/>
    <w:rsid w:val="008F056C"/>
    <w:rsid w:val="008F5957"/>
    <w:rsid w:val="00911DBD"/>
    <w:rsid w:val="009226BC"/>
    <w:rsid w:val="0092292E"/>
    <w:rsid w:val="009463ED"/>
    <w:rsid w:val="009C48E6"/>
    <w:rsid w:val="00A4605F"/>
    <w:rsid w:val="00A532DC"/>
    <w:rsid w:val="00A83C7D"/>
    <w:rsid w:val="00AE5834"/>
    <w:rsid w:val="00AF2D80"/>
    <w:rsid w:val="00B00A73"/>
    <w:rsid w:val="00B34C95"/>
    <w:rsid w:val="00BB318B"/>
    <w:rsid w:val="00BB41FF"/>
    <w:rsid w:val="00BF557C"/>
    <w:rsid w:val="00C42744"/>
    <w:rsid w:val="00C56A06"/>
    <w:rsid w:val="00C611DB"/>
    <w:rsid w:val="00C67542"/>
    <w:rsid w:val="00C903DE"/>
    <w:rsid w:val="00CA1536"/>
    <w:rsid w:val="00CB373A"/>
    <w:rsid w:val="00CD2EE3"/>
    <w:rsid w:val="00D20E32"/>
    <w:rsid w:val="00D6462B"/>
    <w:rsid w:val="00D918E4"/>
    <w:rsid w:val="00DE5B90"/>
    <w:rsid w:val="00E27B4D"/>
    <w:rsid w:val="00E32176"/>
    <w:rsid w:val="00E328CF"/>
    <w:rsid w:val="00E4263C"/>
    <w:rsid w:val="00E71767"/>
    <w:rsid w:val="00EC0CD5"/>
    <w:rsid w:val="00ED6A33"/>
    <w:rsid w:val="00EE67CF"/>
    <w:rsid w:val="00F44CCA"/>
    <w:rsid w:val="00F9412F"/>
    <w:rsid w:val="00FC3C70"/>
    <w:rsid w:val="00FE5595"/>
    <w:rsid w:val="00FE572E"/>
    <w:rsid w:val="068F1B13"/>
    <w:rsid w:val="183E49DC"/>
    <w:rsid w:val="1CCA0079"/>
    <w:rsid w:val="24F06655"/>
    <w:rsid w:val="2E1D00AD"/>
    <w:rsid w:val="3C2213C0"/>
    <w:rsid w:val="3EBB119F"/>
    <w:rsid w:val="405E65BC"/>
    <w:rsid w:val="4E713AD6"/>
    <w:rsid w:val="63E8248D"/>
    <w:rsid w:val="69AF178D"/>
    <w:rsid w:val="72586419"/>
    <w:rsid w:val="740F4048"/>
    <w:rsid w:val="76D8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1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21F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1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26</cp:revision>
  <cp:lastPrinted>2019-07-13T08:41:00Z</cp:lastPrinted>
  <dcterms:created xsi:type="dcterms:W3CDTF">2020-07-31T01:22:00Z</dcterms:created>
  <dcterms:modified xsi:type="dcterms:W3CDTF">2021-12-07T02:02:00Z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