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3F" w:rsidRDefault="00050A3F" w:rsidP="00050A3F">
      <w:pPr>
        <w:spacing w:line="480" w:lineRule="exact"/>
        <w:jc w:val="center"/>
        <w:rPr>
          <w:b/>
          <w:bCs/>
          <w:sz w:val="36"/>
          <w:szCs w:val="36"/>
        </w:rPr>
      </w:pPr>
      <w:r w:rsidRPr="000E5DCD">
        <w:rPr>
          <w:rFonts w:hint="eastAsia"/>
          <w:b/>
          <w:bCs/>
          <w:sz w:val="36"/>
          <w:szCs w:val="36"/>
        </w:rPr>
        <w:t>河南理工大学</w:t>
      </w:r>
      <w:r>
        <w:rPr>
          <w:rFonts w:hint="eastAsia"/>
          <w:b/>
          <w:bCs/>
          <w:sz w:val="36"/>
          <w:szCs w:val="36"/>
        </w:rPr>
        <w:t>理工</w:t>
      </w:r>
      <w:r w:rsidRPr="000E5DCD">
        <w:rPr>
          <w:rFonts w:hint="eastAsia"/>
          <w:b/>
          <w:bCs/>
          <w:sz w:val="36"/>
          <w:szCs w:val="36"/>
        </w:rPr>
        <w:t>教育中心</w:t>
      </w:r>
      <w:r>
        <w:rPr>
          <w:rFonts w:hint="eastAsia"/>
          <w:b/>
          <w:bCs/>
          <w:sz w:val="36"/>
          <w:szCs w:val="36"/>
        </w:rPr>
        <w:t>理达学府幼儿园</w:t>
      </w:r>
    </w:p>
    <w:p w:rsidR="00A24501" w:rsidRPr="0099523D" w:rsidRDefault="00050A3F" w:rsidP="00050A3F">
      <w:pPr>
        <w:spacing w:line="48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室外体能工程及设备采购</w:t>
      </w:r>
      <w:r w:rsidR="00A24501" w:rsidRPr="00050A3F">
        <w:rPr>
          <w:rFonts w:hint="eastAsia"/>
          <w:b/>
          <w:bCs/>
          <w:sz w:val="36"/>
          <w:szCs w:val="36"/>
        </w:rPr>
        <w:t>流标公告</w:t>
      </w:r>
    </w:p>
    <w:p w:rsidR="00404BC6" w:rsidRDefault="00404BC6">
      <w:pPr>
        <w:rPr>
          <w:rFonts w:hint="eastAsia"/>
        </w:rPr>
      </w:pPr>
    </w:p>
    <w:p w:rsidR="00414F16" w:rsidRDefault="00414F16"/>
    <w:p w:rsidR="00B34612" w:rsidRDefault="00A24501" w:rsidP="00050A3F">
      <w:pPr>
        <w:widowControl/>
        <w:spacing w:line="460" w:lineRule="exact"/>
        <w:jc w:val="left"/>
        <w:rPr>
          <w:rFonts w:ascii="仿宋" w:eastAsia="仿宋" w:hAnsi="仿宋" w:hint="eastAsia"/>
          <w:b/>
          <w:bCs/>
          <w:sz w:val="28"/>
          <w:szCs w:val="28"/>
        </w:rPr>
      </w:pPr>
      <w:r w:rsidRPr="00AF360C">
        <w:rPr>
          <w:rFonts w:ascii="仿宋" w:eastAsia="仿宋" w:hAnsi="仿宋"/>
          <w:b/>
          <w:bCs/>
          <w:sz w:val="28"/>
          <w:szCs w:val="28"/>
        </w:rPr>
        <w:t>一、项目名称：</w:t>
      </w:r>
    </w:p>
    <w:p w:rsidR="00050A3F" w:rsidRPr="00A2582E" w:rsidRDefault="00B34612" w:rsidP="00050A3F">
      <w:pPr>
        <w:widowControl/>
        <w:spacing w:line="460" w:lineRule="exact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 w:rsidR="00050A3F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理工教育中心</w:t>
      </w:r>
      <w:r w:rsidR="00050A3F">
        <w:rPr>
          <w:rFonts w:ascii="仿宋_GB2312" w:eastAsia="仿宋_GB2312" w:hAnsi="宋体" w:cs="宋体" w:hint="eastAsia"/>
          <w:kern w:val="0"/>
          <w:sz w:val="28"/>
          <w:szCs w:val="28"/>
        </w:rPr>
        <w:t>理达学府幼儿园室外体能工程及设</w:t>
      </w:r>
      <w:r w:rsidR="00050A3F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备采购项目</w:t>
      </w:r>
    </w:p>
    <w:p w:rsidR="00414F16" w:rsidRDefault="00A24501" w:rsidP="00B34612">
      <w:pPr>
        <w:adjustRightInd w:val="0"/>
        <w:spacing w:line="500" w:lineRule="exact"/>
        <w:jc w:val="left"/>
        <w:textAlignment w:val="baseline"/>
        <w:rPr>
          <w:rFonts w:ascii="仿宋" w:eastAsia="仿宋" w:hAnsi="仿宋" w:hint="eastAsia"/>
          <w:b/>
          <w:bCs/>
          <w:sz w:val="28"/>
          <w:szCs w:val="28"/>
        </w:rPr>
      </w:pPr>
      <w:r w:rsidRPr="00AF360C">
        <w:rPr>
          <w:rFonts w:ascii="仿宋" w:eastAsia="仿宋" w:hAnsi="仿宋"/>
          <w:b/>
          <w:bCs/>
          <w:sz w:val="28"/>
          <w:szCs w:val="28"/>
        </w:rPr>
        <w:t>二、</w:t>
      </w:r>
      <w:r w:rsidRPr="00AF360C">
        <w:rPr>
          <w:rFonts w:ascii="仿宋" w:eastAsia="仿宋" w:hAnsi="仿宋" w:hint="eastAsia"/>
          <w:b/>
          <w:bCs/>
          <w:sz w:val="28"/>
          <w:szCs w:val="28"/>
        </w:rPr>
        <w:t>招标</w:t>
      </w:r>
      <w:r w:rsidRPr="00AF360C">
        <w:rPr>
          <w:rFonts w:ascii="仿宋" w:eastAsia="仿宋" w:hAnsi="仿宋"/>
          <w:b/>
          <w:bCs/>
          <w:sz w:val="28"/>
          <w:szCs w:val="28"/>
        </w:rPr>
        <w:t>公告发布日期及原公告发布媒体：</w:t>
      </w:r>
    </w:p>
    <w:p w:rsidR="00A24501" w:rsidRPr="00AF360C" w:rsidRDefault="00414F16" w:rsidP="00414F16">
      <w:pPr>
        <w:adjustRightInd w:val="0"/>
        <w:spacing w:line="500" w:lineRule="exact"/>
        <w:ind w:firstLineChars="175" w:firstLine="492"/>
        <w:jc w:val="left"/>
        <w:textAlignment w:val="baseline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34612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A24501" w:rsidRPr="00AF360C">
        <w:rPr>
          <w:rFonts w:ascii="仿宋" w:eastAsia="仿宋" w:hAnsi="仿宋"/>
          <w:bCs/>
          <w:sz w:val="28"/>
          <w:szCs w:val="28"/>
        </w:rPr>
        <w:t>202</w:t>
      </w:r>
      <w:r w:rsidR="00A24501" w:rsidRPr="00AF360C">
        <w:rPr>
          <w:rFonts w:ascii="仿宋" w:eastAsia="仿宋" w:hAnsi="仿宋" w:hint="eastAsia"/>
          <w:bCs/>
          <w:sz w:val="28"/>
          <w:szCs w:val="28"/>
        </w:rPr>
        <w:t>1</w:t>
      </w:r>
      <w:r w:rsidR="00A24501" w:rsidRPr="00AF360C">
        <w:rPr>
          <w:rFonts w:ascii="仿宋" w:eastAsia="仿宋" w:hAnsi="仿宋"/>
          <w:bCs/>
          <w:sz w:val="28"/>
          <w:szCs w:val="28"/>
        </w:rPr>
        <w:t>年</w:t>
      </w:r>
      <w:r w:rsidR="00050A3F">
        <w:rPr>
          <w:rFonts w:ascii="仿宋" w:eastAsia="仿宋" w:hAnsi="仿宋" w:hint="eastAsia"/>
          <w:bCs/>
          <w:sz w:val="28"/>
          <w:szCs w:val="28"/>
        </w:rPr>
        <w:t>5</w:t>
      </w:r>
      <w:r w:rsidR="00A24501" w:rsidRPr="00AF360C">
        <w:rPr>
          <w:rFonts w:ascii="仿宋" w:eastAsia="仿宋" w:hAnsi="仿宋"/>
          <w:bCs/>
          <w:sz w:val="28"/>
          <w:szCs w:val="28"/>
        </w:rPr>
        <w:t>月</w:t>
      </w:r>
      <w:r w:rsidR="00050A3F">
        <w:rPr>
          <w:rFonts w:ascii="仿宋" w:eastAsia="仿宋" w:hAnsi="仿宋" w:hint="eastAsia"/>
          <w:bCs/>
          <w:sz w:val="28"/>
          <w:szCs w:val="28"/>
        </w:rPr>
        <w:t>18</w:t>
      </w:r>
      <w:r w:rsidR="00A24501" w:rsidRPr="00AF360C">
        <w:rPr>
          <w:rFonts w:ascii="仿宋" w:eastAsia="仿宋" w:hAnsi="仿宋"/>
          <w:bCs/>
          <w:sz w:val="28"/>
          <w:szCs w:val="28"/>
        </w:rPr>
        <w:t>日至202</w:t>
      </w:r>
      <w:r w:rsidR="00A24501" w:rsidRPr="00AF360C">
        <w:rPr>
          <w:rFonts w:ascii="仿宋" w:eastAsia="仿宋" w:hAnsi="仿宋" w:hint="eastAsia"/>
          <w:bCs/>
          <w:sz w:val="28"/>
          <w:szCs w:val="28"/>
        </w:rPr>
        <w:t>1</w:t>
      </w:r>
      <w:r w:rsidR="00A24501" w:rsidRPr="00AF360C">
        <w:rPr>
          <w:rFonts w:ascii="仿宋" w:eastAsia="仿宋" w:hAnsi="仿宋"/>
          <w:bCs/>
          <w:sz w:val="28"/>
          <w:szCs w:val="28"/>
        </w:rPr>
        <w:t>年</w:t>
      </w:r>
      <w:r w:rsidR="00050A3F">
        <w:rPr>
          <w:rFonts w:ascii="仿宋" w:eastAsia="仿宋" w:hAnsi="仿宋" w:hint="eastAsia"/>
          <w:bCs/>
          <w:sz w:val="28"/>
          <w:szCs w:val="28"/>
        </w:rPr>
        <w:t>5</w:t>
      </w:r>
      <w:r w:rsidR="00A24501" w:rsidRPr="00AF360C">
        <w:rPr>
          <w:rFonts w:ascii="仿宋" w:eastAsia="仿宋" w:hAnsi="仿宋"/>
          <w:bCs/>
          <w:sz w:val="28"/>
          <w:szCs w:val="28"/>
        </w:rPr>
        <w:t>月</w:t>
      </w:r>
      <w:r w:rsidR="00050A3F">
        <w:rPr>
          <w:rFonts w:ascii="仿宋" w:eastAsia="仿宋" w:hAnsi="仿宋" w:hint="eastAsia"/>
          <w:bCs/>
          <w:sz w:val="28"/>
          <w:szCs w:val="28"/>
        </w:rPr>
        <w:t>25</w:t>
      </w:r>
      <w:r w:rsidR="00A24501" w:rsidRPr="00AF360C">
        <w:rPr>
          <w:rFonts w:ascii="仿宋" w:eastAsia="仿宋" w:hAnsi="仿宋"/>
          <w:bCs/>
          <w:sz w:val="28"/>
          <w:szCs w:val="28"/>
        </w:rPr>
        <w:t>日截止，在</w:t>
      </w:r>
      <w:r w:rsidR="00A24501" w:rsidRPr="00AF360C">
        <w:rPr>
          <w:rFonts w:ascii="仿宋" w:eastAsia="仿宋" w:hAnsi="仿宋" w:cs="宋体" w:hint="eastAsia"/>
          <w:sz w:val="28"/>
          <w:szCs w:val="28"/>
        </w:rPr>
        <w:t>河南理工大学网“招标公告”栏及资产公司网“通知公告”栏发布</w:t>
      </w:r>
      <w:r w:rsidR="00A24501" w:rsidRPr="00AF360C">
        <w:rPr>
          <w:rFonts w:ascii="仿宋" w:eastAsia="仿宋" w:hAnsi="仿宋"/>
          <w:bCs/>
          <w:sz w:val="28"/>
          <w:szCs w:val="28"/>
        </w:rPr>
        <w:t>。</w:t>
      </w:r>
    </w:p>
    <w:p w:rsidR="00B34612" w:rsidRDefault="00A24501" w:rsidP="00B34612">
      <w:pPr>
        <w:adjustRightInd w:val="0"/>
        <w:spacing w:line="500" w:lineRule="exact"/>
        <w:jc w:val="left"/>
        <w:textAlignment w:val="baseline"/>
        <w:rPr>
          <w:rFonts w:ascii="仿宋" w:eastAsia="仿宋" w:hAnsi="仿宋" w:hint="eastAsia"/>
          <w:b/>
          <w:bCs/>
          <w:sz w:val="28"/>
          <w:szCs w:val="28"/>
        </w:rPr>
      </w:pPr>
      <w:r w:rsidRPr="00AF360C">
        <w:rPr>
          <w:rFonts w:ascii="仿宋" w:eastAsia="仿宋" w:hAnsi="仿宋"/>
          <w:b/>
          <w:bCs/>
          <w:sz w:val="28"/>
          <w:szCs w:val="28"/>
        </w:rPr>
        <w:t>三、开标日期：</w:t>
      </w:r>
    </w:p>
    <w:p w:rsidR="00A24501" w:rsidRPr="00AF360C" w:rsidRDefault="00A24501" w:rsidP="00B34612">
      <w:pPr>
        <w:adjustRightInd w:val="0"/>
        <w:spacing w:line="500" w:lineRule="exact"/>
        <w:ind w:firstLineChars="175" w:firstLine="490"/>
        <w:jc w:val="left"/>
        <w:textAlignment w:val="baseline"/>
        <w:rPr>
          <w:rFonts w:ascii="仿宋" w:eastAsia="仿宋" w:hAnsi="仿宋"/>
          <w:bCs/>
          <w:sz w:val="28"/>
          <w:szCs w:val="28"/>
        </w:rPr>
      </w:pPr>
      <w:r w:rsidRPr="00AF360C">
        <w:rPr>
          <w:rFonts w:ascii="仿宋" w:eastAsia="仿宋" w:hAnsi="仿宋"/>
          <w:bCs/>
          <w:sz w:val="28"/>
          <w:szCs w:val="28"/>
        </w:rPr>
        <w:t>202</w:t>
      </w:r>
      <w:r w:rsidRPr="00AF360C">
        <w:rPr>
          <w:rFonts w:ascii="仿宋" w:eastAsia="仿宋" w:hAnsi="仿宋" w:hint="eastAsia"/>
          <w:bCs/>
          <w:sz w:val="28"/>
          <w:szCs w:val="28"/>
        </w:rPr>
        <w:t>1</w:t>
      </w:r>
      <w:r w:rsidRPr="00AF360C">
        <w:rPr>
          <w:rFonts w:ascii="仿宋" w:eastAsia="仿宋" w:hAnsi="仿宋"/>
          <w:bCs/>
          <w:sz w:val="28"/>
          <w:szCs w:val="28"/>
        </w:rPr>
        <w:t>年</w:t>
      </w:r>
      <w:r w:rsidR="00050A3F">
        <w:rPr>
          <w:rFonts w:ascii="仿宋" w:eastAsia="仿宋" w:hAnsi="仿宋" w:hint="eastAsia"/>
          <w:bCs/>
          <w:sz w:val="28"/>
          <w:szCs w:val="28"/>
        </w:rPr>
        <w:t>5</w:t>
      </w:r>
      <w:r w:rsidRPr="00AF360C">
        <w:rPr>
          <w:rFonts w:ascii="仿宋" w:eastAsia="仿宋" w:hAnsi="仿宋"/>
          <w:bCs/>
          <w:sz w:val="28"/>
          <w:szCs w:val="28"/>
        </w:rPr>
        <w:t>月</w:t>
      </w:r>
      <w:r w:rsidR="00050A3F">
        <w:rPr>
          <w:rFonts w:ascii="仿宋" w:eastAsia="仿宋" w:hAnsi="仿宋" w:hint="eastAsia"/>
          <w:bCs/>
          <w:sz w:val="28"/>
          <w:szCs w:val="28"/>
        </w:rPr>
        <w:t>26</w:t>
      </w:r>
      <w:r w:rsidRPr="00AF360C">
        <w:rPr>
          <w:rFonts w:ascii="仿宋" w:eastAsia="仿宋" w:hAnsi="仿宋"/>
          <w:bCs/>
          <w:sz w:val="28"/>
          <w:szCs w:val="28"/>
        </w:rPr>
        <w:t>日09点</w:t>
      </w:r>
      <w:r w:rsidRPr="00AF360C">
        <w:rPr>
          <w:rFonts w:ascii="仿宋" w:eastAsia="仿宋" w:hAnsi="仿宋" w:hint="eastAsia"/>
          <w:bCs/>
          <w:sz w:val="28"/>
          <w:szCs w:val="28"/>
        </w:rPr>
        <w:t>0</w:t>
      </w:r>
      <w:r w:rsidRPr="00AF360C">
        <w:rPr>
          <w:rFonts w:ascii="仿宋" w:eastAsia="仿宋" w:hAnsi="仿宋"/>
          <w:bCs/>
          <w:sz w:val="28"/>
          <w:szCs w:val="28"/>
        </w:rPr>
        <w:t>0分</w:t>
      </w:r>
    </w:p>
    <w:p w:rsidR="00B34612" w:rsidRDefault="00A24501" w:rsidP="00B34612">
      <w:pPr>
        <w:adjustRightInd w:val="0"/>
        <w:spacing w:line="500" w:lineRule="exact"/>
        <w:jc w:val="left"/>
        <w:textAlignment w:val="baseline"/>
        <w:rPr>
          <w:rFonts w:ascii="仿宋" w:eastAsia="仿宋" w:hAnsi="仿宋" w:hint="eastAsia"/>
          <w:b/>
          <w:bCs/>
          <w:sz w:val="28"/>
          <w:szCs w:val="28"/>
        </w:rPr>
      </w:pPr>
      <w:r w:rsidRPr="00AF360C">
        <w:rPr>
          <w:rFonts w:ascii="仿宋" w:eastAsia="仿宋" w:hAnsi="仿宋"/>
          <w:b/>
          <w:bCs/>
          <w:sz w:val="28"/>
          <w:szCs w:val="28"/>
        </w:rPr>
        <w:t>四、流标原因：</w:t>
      </w:r>
    </w:p>
    <w:p w:rsidR="00A24501" w:rsidRPr="00AF360C" w:rsidRDefault="00050A3F" w:rsidP="00B34612">
      <w:pPr>
        <w:adjustRightInd w:val="0"/>
        <w:spacing w:line="500" w:lineRule="exact"/>
        <w:ind w:firstLineChars="175" w:firstLine="490"/>
        <w:jc w:val="left"/>
        <w:textAlignment w:val="baseline"/>
        <w:rPr>
          <w:rFonts w:ascii="仿宋" w:eastAsia="仿宋" w:hAnsi="仿宋"/>
          <w:bCs/>
          <w:sz w:val="28"/>
          <w:szCs w:val="28"/>
        </w:rPr>
      </w:pPr>
      <w:r w:rsidRPr="00050A3F">
        <w:rPr>
          <w:rFonts w:ascii="仿宋" w:eastAsia="仿宋" w:hAnsi="仿宋" w:cs="宋体" w:hint="eastAsia"/>
          <w:sz w:val="28"/>
          <w:szCs w:val="28"/>
        </w:rPr>
        <w:t>符合要求的供应商不足三家</w:t>
      </w:r>
      <w:r w:rsidR="00A24501" w:rsidRPr="00050A3F">
        <w:rPr>
          <w:rFonts w:ascii="仿宋" w:eastAsia="仿宋" w:hAnsi="仿宋" w:cs="宋体" w:hint="eastAsia"/>
          <w:sz w:val="28"/>
          <w:szCs w:val="28"/>
        </w:rPr>
        <w:t>，本项目流标</w:t>
      </w:r>
      <w:r w:rsidR="00A24501" w:rsidRPr="00AF360C">
        <w:rPr>
          <w:rFonts w:ascii="仿宋" w:eastAsia="仿宋" w:hAnsi="仿宋" w:hint="eastAsia"/>
          <w:bCs/>
          <w:sz w:val="28"/>
          <w:szCs w:val="28"/>
        </w:rPr>
        <w:t>。</w:t>
      </w:r>
    </w:p>
    <w:p w:rsidR="00A24501" w:rsidRPr="00AF360C" w:rsidRDefault="00A24501" w:rsidP="00B34612">
      <w:pPr>
        <w:adjustRightInd w:val="0"/>
        <w:spacing w:line="500" w:lineRule="exact"/>
        <w:jc w:val="left"/>
        <w:textAlignment w:val="baseline"/>
        <w:rPr>
          <w:rFonts w:ascii="仿宋" w:eastAsia="仿宋" w:hAnsi="仿宋"/>
          <w:b/>
          <w:bCs/>
          <w:sz w:val="28"/>
          <w:szCs w:val="28"/>
        </w:rPr>
      </w:pPr>
      <w:r w:rsidRPr="00AF360C">
        <w:rPr>
          <w:rFonts w:ascii="仿宋" w:eastAsia="仿宋" w:hAnsi="仿宋"/>
          <w:b/>
          <w:bCs/>
          <w:sz w:val="28"/>
          <w:szCs w:val="28"/>
        </w:rPr>
        <w:t>五、</w:t>
      </w:r>
      <w:r w:rsidR="00414F16">
        <w:rPr>
          <w:rFonts w:ascii="仿宋" w:eastAsia="仿宋" w:hAnsi="仿宋" w:hint="eastAsia"/>
          <w:b/>
          <w:bCs/>
          <w:sz w:val="28"/>
          <w:szCs w:val="28"/>
        </w:rPr>
        <w:t>采购项目联系事项</w:t>
      </w:r>
    </w:p>
    <w:p w:rsidR="00050A3F" w:rsidRPr="00A2582E" w:rsidRDefault="00414F16" w:rsidP="00414F16">
      <w:pPr>
        <w:widowControl/>
        <w:spacing w:line="44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采 购 人</w:t>
      </w:r>
      <w:r w:rsidR="00050A3F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：河南理工大学理工教育中心</w:t>
      </w:r>
      <w:r w:rsidR="00050A3F">
        <w:rPr>
          <w:rFonts w:ascii="仿宋_GB2312" w:eastAsia="仿宋_GB2312" w:hAnsi="宋体" w:cs="宋体" w:hint="eastAsia"/>
          <w:kern w:val="0"/>
          <w:sz w:val="28"/>
          <w:szCs w:val="28"/>
        </w:rPr>
        <w:t>理达学府幼儿园</w:t>
      </w:r>
    </w:p>
    <w:p w:rsidR="00050A3F" w:rsidRPr="00A2582E" w:rsidRDefault="00050A3F" w:rsidP="00050A3F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联 系 人：韩老师</w:t>
      </w:r>
    </w:p>
    <w:p w:rsidR="00050A3F" w:rsidRDefault="00414F16" w:rsidP="00050A3F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联系电话</w:t>
      </w:r>
      <w:r w:rsidR="00050A3F"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： 15039113898</w:t>
      </w:r>
    </w:p>
    <w:p w:rsidR="00414F16" w:rsidRDefault="00414F16" w:rsidP="00050A3F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联系地址:焦作市世纪路2001号</w:t>
      </w:r>
    </w:p>
    <w:p w:rsidR="00414F16" w:rsidRPr="00414F16" w:rsidRDefault="00414F16" w:rsidP="00050A3F">
      <w:pPr>
        <w:widowControl/>
        <w:spacing w:line="440" w:lineRule="exact"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E6A55" w:rsidRPr="00050A3F" w:rsidRDefault="000E6A55" w:rsidP="00050A3F">
      <w:pPr>
        <w:adjustRightInd w:val="0"/>
        <w:spacing w:line="500" w:lineRule="exact"/>
        <w:ind w:firstLineChars="175" w:firstLine="490"/>
        <w:jc w:val="left"/>
        <w:textAlignment w:val="baseline"/>
        <w:rPr>
          <w:rFonts w:ascii="仿宋" w:eastAsia="仿宋" w:hAnsi="仿宋"/>
          <w:bCs/>
          <w:sz w:val="28"/>
          <w:szCs w:val="28"/>
        </w:rPr>
      </w:pPr>
    </w:p>
    <w:p w:rsidR="000E6A55" w:rsidRDefault="000E6A55" w:rsidP="00AF360C">
      <w:pPr>
        <w:adjustRightInd w:val="0"/>
        <w:spacing w:line="500" w:lineRule="exact"/>
        <w:ind w:firstLineChars="175" w:firstLine="490"/>
        <w:jc w:val="left"/>
        <w:textAlignment w:val="baseline"/>
        <w:rPr>
          <w:rFonts w:ascii="仿宋" w:eastAsia="仿宋" w:hAnsi="仿宋"/>
          <w:bCs/>
          <w:sz w:val="28"/>
          <w:szCs w:val="28"/>
        </w:rPr>
      </w:pPr>
    </w:p>
    <w:p w:rsidR="00414F16" w:rsidRDefault="00414F16" w:rsidP="000E6A55">
      <w:pPr>
        <w:adjustRightInd w:val="0"/>
        <w:spacing w:line="500" w:lineRule="exact"/>
        <w:ind w:firstLineChars="175" w:firstLine="490"/>
        <w:jc w:val="right"/>
        <w:textAlignment w:val="baseline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2582E">
        <w:rPr>
          <w:rFonts w:ascii="仿宋_GB2312" w:eastAsia="仿宋_GB2312" w:hAnsi="宋体" w:cs="宋体" w:hint="eastAsia"/>
          <w:kern w:val="0"/>
          <w:sz w:val="28"/>
          <w:szCs w:val="28"/>
        </w:rPr>
        <w:t>理工教育中心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理达学府幼儿园</w:t>
      </w:r>
    </w:p>
    <w:p w:rsidR="000E6A55" w:rsidRPr="00AF360C" w:rsidRDefault="00414F16" w:rsidP="000E6A55">
      <w:pPr>
        <w:adjustRightInd w:val="0"/>
        <w:spacing w:line="500" w:lineRule="exact"/>
        <w:ind w:firstLineChars="175" w:firstLine="490"/>
        <w:jc w:val="right"/>
        <w:textAlignment w:val="baseline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2021-5</w:t>
      </w:r>
      <w:r w:rsidR="000E6A55">
        <w:rPr>
          <w:rFonts w:ascii="仿宋" w:eastAsia="仿宋" w:hAnsi="仿宋" w:hint="eastAsia"/>
          <w:bCs/>
          <w:sz w:val="28"/>
          <w:szCs w:val="28"/>
        </w:rPr>
        <w:t>-2</w:t>
      </w:r>
      <w:r>
        <w:rPr>
          <w:rFonts w:ascii="仿宋" w:eastAsia="仿宋" w:hAnsi="仿宋" w:hint="eastAsia"/>
          <w:bCs/>
          <w:sz w:val="28"/>
          <w:szCs w:val="28"/>
        </w:rPr>
        <w:t>6</w:t>
      </w:r>
    </w:p>
    <w:p w:rsidR="00A24501" w:rsidRPr="00A24501" w:rsidRDefault="00A24501"/>
    <w:sectPr w:rsidR="00A24501" w:rsidRPr="00A24501" w:rsidSect="00404B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7F3" w:rsidRDefault="00F747F3" w:rsidP="00AF360C">
      <w:r>
        <w:separator/>
      </w:r>
    </w:p>
  </w:endnote>
  <w:endnote w:type="continuationSeparator" w:id="0">
    <w:p w:rsidR="00F747F3" w:rsidRDefault="00F747F3" w:rsidP="00AF3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7F3" w:rsidRDefault="00F747F3" w:rsidP="00AF360C">
      <w:r>
        <w:separator/>
      </w:r>
    </w:p>
  </w:footnote>
  <w:footnote w:type="continuationSeparator" w:id="0">
    <w:p w:rsidR="00F747F3" w:rsidRDefault="00F747F3" w:rsidP="00AF3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501"/>
    <w:rsid w:val="00050A3F"/>
    <w:rsid w:val="000A7933"/>
    <w:rsid w:val="000B1495"/>
    <w:rsid w:val="000E6A55"/>
    <w:rsid w:val="002242AB"/>
    <w:rsid w:val="002A5881"/>
    <w:rsid w:val="00404BC6"/>
    <w:rsid w:val="00414F16"/>
    <w:rsid w:val="006D402E"/>
    <w:rsid w:val="00740BEC"/>
    <w:rsid w:val="00755177"/>
    <w:rsid w:val="008F5518"/>
    <w:rsid w:val="00A24501"/>
    <w:rsid w:val="00AF089C"/>
    <w:rsid w:val="00AF360C"/>
    <w:rsid w:val="00B34612"/>
    <w:rsid w:val="00CF3267"/>
    <w:rsid w:val="00E2291A"/>
    <w:rsid w:val="00F7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ind w:lef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01"/>
    <w:pPr>
      <w:widowControl w:val="0"/>
      <w:spacing w:line="240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6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2021-05-26T02:22:00Z</dcterms:created>
  <dcterms:modified xsi:type="dcterms:W3CDTF">2021-05-26T02:28:00Z</dcterms:modified>
</cp:coreProperties>
</file>