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51" w:rsidRPr="007E5A51" w:rsidRDefault="001D621A" w:rsidP="003A5393">
      <w:pPr>
        <w:spacing w:beforeLines="50" w:afterLines="50" w:line="440" w:lineRule="exact"/>
        <w:jc w:val="center"/>
        <w:rPr>
          <w:rFonts w:ascii="黑体" w:eastAsia="黑体" w:hAnsi="黑体"/>
          <w:b/>
          <w:kern w:val="0"/>
          <w:sz w:val="30"/>
          <w:szCs w:val="30"/>
        </w:rPr>
      </w:pPr>
      <w:bookmarkStart w:id="0" w:name="_Hlk18434964"/>
      <w:r>
        <w:rPr>
          <w:rFonts w:ascii="黑体" w:eastAsia="黑体" w:hAnsi="黑体" w:hint="eastAsia"/>
          <w:b/>
          <w:kern w:val="0"/>
          <w:sz w:val="30"/>
          <w:szCs w:val="30"/>
        </w:rPr>
        <w:t>河南理工大学</w:t>
      </w:r>
      <w:r w:rsidR="007E5A51" w:rsidRPr="007E5A51">
        <w:rPr>
          <w:rFonts w:ascii="黑体" w:eastAsia="黑体" w:hAnsi="黑体"/>
          <w:b/>
          <w:kern w:val="0"/>
          <w:sz w:val="30"/>
          <w:szCs w:val="30"/>
        </w:rPr>
        <w:t>中华翰苑小区电梯维保服务竞争性谈判</w:t>
      </w:r>
      <w:r w:rsidR="00AC0826">
        <w:rPr>
          <w:rFonts w:ascii="黑体" w:eastAsia="黑体" w:hAnsi="黑体"/>
          <w:b/>
          <w:kern w:val="0"/>
          <w:sz w:val="30"/>
          <w:szCs w:val="30"/>
        </w:rPr>
        <w:t>公告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一、项目名称：河南理工大学中华翰苑小区电梯维保服务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二、项目编号：</w:t>
      </w:r>
      <w:r w:rsidRPr="007E5A51">
        <w:rPr>
          <w:rFonts w:ascii="Times New Roman" w:hAnsi="Times New Roman"/>
          <w:kern w:val="0"/>
          <w:sz w:val="24"/>
        </w:rPr>
        <w:t>HQWY-2020-06-</w:t>
      </w:r>
      <w:r w:rsidRPr="007E5A51">
        <w:rPr>
          <w:rFonts w:ascii="Times New Roman" w:hAnsi="宋体"/>
          <w:kern w:val="0"/>
          <w:sz w:val="24"/>
        </w:rPr>
        <w:t>竞谈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三、采购预算金额：人民币</w:t>
      </w:r>
      <w:r w:rsidRPr="007E5A51">
        <w:rPr>
          <w:rFonts w:ascii="Times New Roman" w:hAnsi="Times New Roman"/>
          <w:kern w:val="0"/>
          <w:sz w:val="24"/>
        </w:rPr>
        <w:t>294000</w:t>
      </w:r>
      <w:r w:rsidRPr="007E5A51">
        <w:rPr>
          <w:rFonts w:ascii="Times New Roman" w:hAnsi="宋体"/>
          <w:kern w:val="0"/>
          <w:sz w:val="24"/>
        </w:rPr>
        <w:t>元，最高限价同预算金额；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四、项目基本情况：河南理工大学中华翰苑小区电梯维保，详见谈判文件第三章；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五、供应商资格条件：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Times New Roman"/>
          <w:kern w:val="0"/>
          <w:sz w:val="24"/>
        </w:rPr>
        <w:t>1</w:t>
      </w:r>
      <w:r w:rsidRPr="007E5A51">
        <w:rPr>
          <w:rFonts w:ascii="Times New Roman" w:hAnsi="宋体"/>
          <w:kern w:val="0"/>
          <w:sz w:val="24"/>
        </w:rPr>
        <w:t>、具有独立承担民事责任的能力；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2</w:t>
      </w:r>
      <w:r w:rsidRPr="007E5A51">
        <w:rPr>
          <w:rFonts w:ascii="Times New Roman" w:hAnsi="宋体"/>
          <w:sz w:val="24"/>
        </w:rPr>
        <w:t>、具有良好的商业信誉和健全的财务会计制度；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3</w:t>
      </w:r>
      <w:r w:rsidRPr="007E5A51">
        <w:rPr>
          <w:rFonts w:ascii="Times New Roman" w:hAnsi="宋体"/>
          <w:sz w:val="24"/>
        </w:rPr>
        <w:t>、具有履行合同所必需的设备和专业技术能力；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4</w:t>
      </w:r>
      <w:r w:rsidRPr="007E5A51">
        <w:rPr>
          <w:rFonts w:ascii="Times New Roman" w:hAnsi="宋体"/>
          <w:sz w:val="24"/>
        </w:rPr>
        <w:t>、有依法缴纳税收和社会保障资金的良好记录；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5</w:t>
      </w:r>
      <w:r w:rsidRPr="007E5A51">
        <w:rPr>
          <w:rFonts w:ascii="Times New Roman" w:hAnsi="宋体"/>
          <w:sz w:val="24"/>
        </w:rPr>
        <w:t>、参加本次采购活动前三年内，在经营活动中没有重大违法记录；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6</w:t>
      </w:r>
      <w:r w:rsidRPr="007E5A51">
        <w:rPr>
          <w:rFonts w:ascii="Times New Roman" w:hAnsi="宋体"/>
          <w:sz w:val="24"/>
        </w:rPr>
        <w:t>、根据《关于在政府采购活动中查询及使用信用记录有关问题的通知》</w:t>
      </w:r>
      <w:r w:rsidRPr="007E5A51">
        <w:rPr>
          <w:rFonts w:ascii="Times New Roman" w:hAnsi="Times New Roman"/>
          <w:sz w:val="24"/>
        </w:rPr>
        <w:t>(</w:t>
      </w:r>
      <w:r w:rsidRPr="007E5A51">
        <w:rPr>
          <w:rFonts w:ascii="Times New Roman" w:hAnsi="宋体"/>
          <w:sz w:val="24"/>
        </w:rPr>
        <w:t>财库</w:t>
      </w:r>
      <w:r w:rsidRPr="007E5A51">
        <w:rPr>
          <w:rFonts w:ascii="Times New Roman" w:hAnsi="Times New Roman"/>
          <w:sz w:val="24"/>
        </w:rPr>
        <w:t>[2016]125</w:t>
      </w:r>
      <w:r w:rsidRPr="007E5A51">
        <w:rPr>
          <w:rFonts w:ascii="Times New Roman" w:hAnsi="宋体"/>
          <w:sz w:val="24"/>
        </w:rPr>
        <w:t>号</w:t>
      </w:r>
      <w:r w:rsidRPr="007E5A51">
        <w:rPr>
          <w:rFonts w:ascii="Times New Roman" w:hAnsi="Times New Roman"/>
          <w:sz w:val="24"/>
        </w:rPr>
        <w:t>)</w:t>
      </w:r>
      <w:r w:rsidRPr="007E5A51">
        <w:rPr>
          <w:rFonts w:ascii="Times New Roman" w:hAnsi="宋体"/>
          <w:sz w:val="24"/>
        </w:rPr>
        <w:t>的规定，对列入失信被执行人、重大税收违法案件当事人名单、政府采购严重违法失信行为记录名单及其他不符合《中华人民共和国政府采购法》第二十二条规定条件的供应商，拒绝参与本项目政府采购活动。供应商近三年内需在中华人民共和国境内无违法违纪、无不良记录、未被列入黑名单、无不良行为事件发生，未在</w:t>
      </w:r>
      <w:r w:rsidRPr="007E5A51">
        <w:rPr>
          <w:rFonts w:ascii="Times New Roman" w:hAnsi="Times New Roman"/>
          <w:sz w:val="24"/>
        </w:rPr>
        <w:t>“</w:t>
      </w:r>
      <w:r w:rsidRPr="007E5A51">
        <w:rPr>
          <w:rFonts w:ascii="Times New Roman" w:hAnsi="宋体"/>
          <w:sz w:val="24"/>
        </w:rPr>
        <w:t>信用中国</w:t>
      </w:r>
      <w:r w:rsidRPr="007E5A51">
        <w:rPr>
          <w:rFonts w:ascii="Times New Roman" w:hAnsi="Times New Roman"/>
          <w:sz w:val="24"/>
        </w:rPr>
        <w:t>”</w:t>
      </w:r>
      <w:r w:rsidRPr="007E5A51">
        <w:rPr>
          <w:rFonts w:ascii="Times New Roman" w:hAnsi="宋体"/>
          <w:sz w:val="24"/>
        </w:rPr>
        <w:t>网站</w:t>
      </w:r>
      <w:r w:rsidRPr="007E5A51">
        <w:rPr>
          <w:rFonts w:ascii="Times New Roman" w:hAnsi="Times New Roman"/>
          <w:sz w:val="24"/>
        </w:rPr>
        <w:t>(www.creditchina.gov.cn)</w:t>
      </w:r>
      <w:r w:rsidRPr="007E5A51">
        <w:rPr>
          <w:rFonts w:ascii="Times New Roman" w:hAnsi="宋体"/>
          <w:sz w:val="24"/>
        </w:rPr>
        <w:t>和中国政府采购网</w:t>
      </w:r>
      <w:r w:rsidRPr="007E5A51">
        <w:rPr>
          <w:rFonts w:ascii="Times New Roman" w:hAnsi="Times New Roman"/>
          <w:sz w:val="24"/>
        </w:rPr>
        <w:t>(www.ccgp.gov.cn)</w:t>
      </w:r>
      <w:r w:rsidRPr="007E5A51">
        <w:rPr>
          <w:rFonts w:ascii="Times New Roman" w:hAnsi="宋体"/>
          <w:sz w:val="24"/>
        </w:rPr>
        <w:t>等渠道查询相关主体信用记录中存在不良记录，且具有良好的商业信誉和完善的售后服务体系的企业。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7</w:t>
      </w:r>
      <w:r w:rsidRPr="007E5A51">
        <w:rPr>
          <w:rFonts w:ascii="Times New Roman" w:hAnsi="宋体"/>
          <w:sz w:val="24"/>
        </w:rPr>
        <w:t>、</w:t>
      </w:r>
      <w:r w:rsidRPr="007E5A51">
        <w:rPr>
          <w:rFonts w:ascii="Times New Roman"/>
          <w:sz w:val="24"/>
        </w:rPr>
        <w:t>具备《特种设备安装改造维修许可证》</w:t>
      </w:r>
      <w:r w:rsidRPr="007E5A51">
        <w:rPr>
          <w:rFonts w:ascii="Times New Roman" w:hAnsi="Times New Roman"/>
          <w:sz w:val="24"/>
        </w:rPr>
        <w:t>B</w:t>
      </w:r>
      <w:r w:rsidRPr="007E5A51">
        <w:rPr>
          <w:rFonts w:ascii="Times New Roman"/>
          <w:sz w:val="24"/>
        </w:rPr>
        <w:t>级资质或</w:t>
      </w:r>
      <w:r w:rsidRPr="007E5A51">
        <w:rPr>
          <w:rFonts w:ascii="Times New Roman" w:hAnsi="Times New Roman"/>
          <w:sz w:val="24"/>
        </w:rPr>
        <w:t>B</w:t>
      </w:r>
      <w:r w:rsidRPr="007E5A51">
        <w:rPr>
          <w:rFonts w:ascii="Times New Roman"/>
          <w:sz w:val="24"/>
        </w:rPr>
        <w:t>级以上资质。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8</w:t>
      </w:r>
      <w:r w:rsidRPr="007E5A51">
        <w:rPr>
          <w:rFonts w:ascii="Times New Roman" w:hAnsi="宋体"/>
          <w:sz w:val="24"/>
        </w:rPr>
        <w:t>、联合体投标：不接受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sz w:val="24"/>
        </w:rPr>
      </w:pPr>
      <w:r w:rsidRPr="007E5A51">
        <w:rPr>
          <w:rFonts w:ascii="Times New Roman" w:hAnsi="宋体"/>
          <w:sz w:val="24"/>
        </w:rPr>
        <w:t>六、获取竞争性谈判文件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1</w:t>
      </w:r>
      <w:r w:rsidRPr="007E5A51">
        <w:rPr>
          <w:rFonts w:ascii="Times New Roman" w:hAnsi="宋体"/>
          <w:sz w:val="24"/>
        </w:rPr>
        <w:t>、</w:t>
      </w:r>
      <w:r w:rsidRPr="007E5A51">
        <w:rPr>
          <w:rFonts w:ascii="Times New Roman" w:hAnsi="Times New Roman"/>
          <w:sz w:val="24"/>
        </w:rPr>
        <w:t>2020</w:t>
      </w:r>
      <w:r w:rsidRPr="007E5A51">
        <w:rPr>
          <w:rFonts w:ascii="Times New Roman" w:hAnsi="宋体"/>
          <w:sz w:val="24"/>
        </w:rPr>
        <w:t>年</w:t>
      </w:r>
      <w:r w:rsidRPr="007E5A51">
        <w:rPr>
          <w:rFonts w:ascii="Times New Roman" w:hAnsi="Times New Roman"/>
          <w:sz w:val="24"/>
        </w:rPr>
        <w:t>12</w:t>
      </w:r>
      <w:r w:rsidRPr="007E5A51">
        <w:rPr>
          <w:rFonts w:ascii="Times New Roman" w:hAnsi="宋体"/>
          <w:sz w:val="24"/>
        </w:rPr>
        <w:t>月</w:t>
      </w:r>
      <w:r w:rsidRPr="007E5A51">
        <w:rPr>
          <w:rFonts w:ascii="Times New Roman" w:hAnsi="Times New Roman"/>
          <w:sz w:val="24"/>
        </w:rPr>
        <w:t>31</w:t>
      </w:r>
      <w:r w:rsidRPr="007E5A51">
        <w:rPr>
          <w:rFonts w:ascii="Times New Roman" w:hAnsi="宋体"/>
          <w:sz w:val="24"/>
        </w:rPr>
        <w:t>日起到</w:t>
      </w:r>
      <w:r w:rsidRPr="007E5A51">
        <w:rPr>
          <w:rFonts w:ascii="Times New Roman" w:hAnsi="Times New Roman"/>
          <w:sz w:val="24"/>
        </w:rPr>
        <w:t>2021</w:t>
      </w:r>
      <w:r w:rsidRPr="007E5A51">
        <w:rPr>
          <w:rFonts w:ascii="Times New Roman" w:hAnsi="宋体"/>
          <w:sz w:val="24"/>
        </w:rPr>
        <w:t>年</w:t>
      </w:r>
      <w:r w:rsidRPr="007E5A51">
        <w:rPr>
          <w:rFonts w:ascii="Times New Roman" w:hAnsi="Times New Roman"/>
          <w:sz w:val="24"/>
        </w:rPr>
        <w:t xml:space="preserve">1 </w:t>
      </w:r>
      <w:r w:rsidRPr="007E5A51">
        <w:rPr>
          <w:rFonts w:ascii="Times New Roman" w:hAnsi="宋体"/>
          <w:sz w:val="24"/>
        </w:rPr>
        <w:t>月</w:t>
      </w:r>
      <w:r w:rsidR="003A5393">
        <w:rPr>
          <w:rFonts w:ascii="Times New Roman" w:hAnsi="Times New Roman" w:hint="eastAsia"/>
          <w:sz w:val="24"/>
        </w:rPr>
        <w:t>6</w:t>
      </w:r>
      <w:r w:rsidRPr="007E5A51">
        <w:rPr>
          <w:rFonts w:ascii="Times New Roman" w:hAnsi="宋体"/>
          <w:sz w:val="24"/>
        </w:rPr>
        <w:t>日止，每天</w:t>
      </w:r>
      <w:r w:rsidRPr="007E5A51">
        <w:rPr>
          <w:rFonts w:ascii="Times New Roman" w:hAnsi="Times New Roman"/>
          <w:sz w:val="24"/>
        </w:rPr>
        <w:t>9</w:t>
      </w:r>
      <w:r w:rsidRPr="007E5A51">
        <w:rPr>
          <w:rFonts w:ascii="Times New Roman" w:hAnsi="宋体"/>
          <w:sz w:val="24"/>
        </w:rPr>
        <w:t>：</w:t>
      </w:r>
      <w:r w:rsidRPr="007E5A51">
        <w:rPr>
          <w:rFonts w:ascii="Times New Roman" w:hAnsi="Times New Roman"/>
          <w:sz w:val="24"/>
        </w:rPr>
        <w:t>00-11</w:t>
      </w:r>
      <w:r w:rsidRPr="007E5A51">
        <w:rPr>
          <w:rFonts w:ascii="Times New Roman" w:hAnsi="宋体"/>
          <w:sz w:val="24"/>
        </w:rPr>
        <w:t>：</w:t>
      </w:r>
      <w:r w:rsidRPr="007E5A51">
        <w:rPr>
          <w:rFonts w:ascii="Times New Roman" w:hAnsi="Times New Roman"/>
          <w:sz w:val="24"/>
        </w:rPr>
        <w:t>00</w:t>
      </w:r>
      <w:r w:rsidRPr="007E5A51">
        <w:rPr>
          <w:rFonts w:ascii="Times New Roman" w:hAnsi="宋体"/>
          <w:sz w:val="24"/>
        </w:rPr>
        <w:t>时，</w:t>
      </w:r>
      <w:r w:rsidRPr="007E5A51">
        <w:rPr>
          <w:rFonts w:ascii="Times New Roman" w:hAnsi="Times New Roman"/>
          <w:sz w:val="24"/>
        </w:rPr>
        <w:t>15</w:t>
      </w:r>
      <w:r w:rsidRPr="007E5A51">
        <w:rPr>
          <w:rFonts w:ascii="Times New Roman" w:hAnsi="宋体"/>
          <w:sz w:val="24"/>
        </w:rPr>
        <w:t>：</w:t>
      </w:r>
      <w:r w:rsidRPr="007E5A51">
        <w:rPr>
          <w:rFonts w:ascii="Times New Roman" w:hAnsi="Times New Roman"/>
          <w:sz w:val="24"/>
        </w:rPr>
        <w:t>00-17</w:t>
      </w:r>
      <w:r w:rsidRPr="007E5A51">
        <w:rPr>
          <w:rFonts w:ascii="Times New Roman" w:hAnsi="宋体"/>
          <w:sz w:val="24"/>
        </w:rPr>
        <w:t>：</w:t>
      </w:r>
      <w:r w:rsidRPr="007E5A51">
        <w:rPr>
          <w:rFonts w:ascii="Times New Roman" w:hAnsi="Times New Roman"/>
          <w:sz w:val="24"/>
        </w:rPr>
        <w:t>00</w:t>
      </w:r>
      <w:r w:rsidRPr="007E5A51">
        <w:rPr>
          <w:rFonts w:ascii="Times New Roman" w:hAnsi="宋体"/>
          <w:sz w:val="24"/>
        </w:rPr>
        <w:t>时（北京时间，节假日除外）到河南理工大学力行楼（</w:t>
      </w:r>
      <w:r w:rsidRPr="007E5A51">
        <w:rPr>
          <w:rFonts w:ascii="Times New Roman" w:hAnsi="Times New Roman"/>
          <w:sz w:val="24"/>
        </w:rPr>
        <w:t>1</w:t>
      </w:r>
      <w:r w:rsidRPr="007E5A51">
        <w:rPr>
          <w:rFonts w:ascii="Times New Roman" w:hAnsi="宋体"/>
          <w:sz w:val="24"/>
        </w:rPr>
        <w:t>号综合楼）</w:t>
      </w:r>
      <w:r w:rsidRPr="007E5A51">
        <w:rPr>
          <w:rFonts w:ascii="Times New Roman" w:hAnsi="Times New Roman"/>
          <w:sz w:val="24"/>
        </w:rPr>
        <w:t>406</w:t>
      </w:r>
      <w:r w:rsidRPr="007E5A51">
        <w:rPr>
          <w:rFonts w:ascii="Times New Roman" w:hAnsi="宋体"/>
          <w:sz w:val="24"/>
        </w:rPr>
        <w:t>报名获取谈判文件。报名时需携带企业法人营业执照副本、企业法人授权书、授权代表本人身份证原件，上述资料需另备加盖公章复印件一套。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2</w:t>
      </w:r>
      <w:r w:rsidRPr="007E5A51">
        <w:rPr>
          <w:rFonts w:ascii="Times New Roman" w:hAnsi="宋体"/>
          <w:sz w:val="24"/>
        </w:rPr>
        <w:t>、售价：竞争性谈判文件售价每套人民币</w:t>
      </w:r>
      <w:r w:rsidRPr="007E5A51">
        <w:rPr>
          <w:rFonts w:ascii="Times New Roman" w:hAnsi="Times New Roman"/>
          <w:sz w:val="24"/>
        </w:rPr>
        <w:t>200</w:t>
      </w:r>
      <w:r w:rsidRPr="007E5A51">
        <w:rPr>
          <w:rFonts w:ascii="Times New Roman" w:hAnsi="宋体"/>
          <w:sz w:val="24"/>
        </w:rPr>
        <w:t>元，售后不退。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sz w:val="24"/>
        </w:rPr>
      </w:pPr>
      <w:r w:rsidRPr="007E5A51">
        <w:rPr>
          <w:rFonts w:ascii="Times New Roman" w:hAnsi="宋体"/>
          <w:sz w:val="24"/>
        </w:rPr>
        <w:t>七、响应文件递交的截止时间及地点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1</w:t>
      </w:r>
      <w:r w:rsidRPr="007E5A51">
        <w:rPr>
          <w:rFonts w:ascii="Times New Roman" w:hAnsi="宋体"/>
          <w:sz w:val="24"/>
        </w:rPr>
        <w:t>、时间：</w:t>
      </w:r>
      <w:r w:rsidRPr="007E5A51">
        <w:rPr>
          <w:rFonts w:ascii="Times New Roman" w:hAnsi="Times New Roman"/>
          <w:sz w:val="24"/>
        </w:rPr>
        <w:t>2021</w:t>
      </w:r>
      <w:r w:rsidRPr="007E5A51">
        <w:rPr>
          <w:rFonts w:ascii="Times New Roman" w:hAnsi="宋体"/>
          <w:sz w:val="24"/>
        </w:rPr>
        <w:t>年</w:t>
      </w:r>
      <w:r w:rsidRPr="007E5A51">
        <w:rPr>
          <w:rFonts w:ascii="Times New Roman" w:hAnsi="Times New Roman"/>
          <w:sz w:val="24"/>
        </w:rPr>
        <w:t>1</w:t>
      </w:r>
      <w:r w:rsidRPr="007E5A51">
        <w:rPr>
          <w:rFonts w:ascii="Times New Roman" w:hAnsi="宋体"/>
          <w:sz w:val="24"/>
        </w:rPr>
        <w:t>月</w:t>
      </w:r>
      <w:r w:rsidR="003A5393">
        <w:rPr>
          <w:rFonts w:ascii="Times New Roman" w:hAnsi="Times New Roman" w:hint="eastAsia"/>
          <w:sz w:val="24"/>
        </w:rPr>
        <w:t>8</w:t>
      </w:r>
      <w:r w:rsidRPr="007E5A51">
        <w:rPr>
          <w:rFonts w:ascii="Times New Roman" w:hAnsi="宋体"/>
          <w:sz w:val="24"/>
        </w:rPr>
        <w:t>日上午</w:t>
      </w:r>
      <w:r w:rsidRPr="007E5A51">
        <w:rPr>
          <w:rFonts w:ascii="Times New Roman" w:hAnsi="Times New Roman"/>
          <w:sz w:val="24"/>
        </w:rPr>
        <w:t>09</w:t>
      </w:r>
      <w:r w:rsidRPr="007E5A51">
        <w:rPr>
          <w:rFonts w:ascii="Times New Roman" w:hAnsi="宋体"/>
          <w:sz w:val="24"/>
        </w:rPr>
        <w:t>：</w:t>
      </w:r>
      <w:r w:rsidRPr="007E5A51">
        <w:rPr>
          <w:rFonts w:ascii="Times New Roman" w:hAnsi="Times New Roman"/>
          <w:sz w:val="24"/>
        </w:rPr>
        <w:t>30</w:t>
      </w:r>
      <w:r w:rsidRPr="007E5A51">
        <w:rPr>
          <w:rFonts w:ascii="Times New Roman" w:hAnsi="宋体"/>
          <w:sz w:val="24"/>
        </w:rPr>
        <w:t>（北京时间）。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lastRenderedPageBreak/>
        <w:t>2</w:t>
      </w:r>
      <w:r w:rsidRPr="007E5A51">
        <w:rPr>
          <w:rFonts w:ascii="Times New Roman" w:hAnsi="宋体"/>
          <w:sz w:val="24"/>
        </w:rPr>
        <w:t>、地点：河南省焦作市世纪路</w:t>
      </w:r>
      <w:r w:rsidRPr="007E5A51">
        <w:rPr>
          <w:rFonts w:ascii="Times New Roman" w:hAnsi="Times New Roman"/>
          <w:sz w:val="24"/>
        </w:rPr>
        <w:t>2001</w:t>
      </w:r>
      <w:r w:rsidRPr="007E5A51">
        <w:rPr>
          <w:rFonts w:ascii="Times New Roman" w:hAnsi="宋体"/>
          <w:sz w:val="24"/>
        </w:rPr>
        <w:t>号河南理工大学力行楼</w:t>
      </w:r>
      <w:r w:rsidRPr="007E5A51">
        <w:rPr>
          <w:rFonts w:ascii="Times New Roman" w:hAnsi="Times New Roman"/>
          <w:sz w:val="24"/>
        </w:rPr>
        <w:t>4</w:t>
      </w:r>
      <w:r w:rsidRPr="007E5A51">
        <w:rPr>
          <w:rFonts w:ascii="Times New Roman" w:hAnsi="宋体"/>
          <w:sz w:val="24"/>
        </w:rPr>
        <w:t>楼活动室。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八、响应文件的开启时间及地点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1</w:t>
      </w:r>
      <w:r w:rsidRPr="007E5A51">
        <w:rPr>
          <w:rFonts w:ascii="Times New Roman" w:hAnsi="宋体"/>
          <w:sz w:val="24"/>
        </w:rPr>
        <w:t>、时间：</w:t>
      </w:r>
      <w:r w:rsidRPr="007E5A51">
        <w:rPr>
          <w:rFonts w:ascii="Times New Roman" w:hAnsi="Times New Roman"/>
          <w:sz w:val="24"/>
        </w:rPr>
        <w:t>2021</w:t>
      </w:r>
      <w:r w:rsidRPr="007E5A51">
        <w:rPr>
          <w:rFonts w:ascii="Times New Roman" w:hAnsi="宋体"/>
          <w:sz w:val="24"/>
        </w:rPr>
        <w:t>年</w:t>
      </w:r>
      <w:r w:rsidRPr="007E5A51">
        <w:rPr>
          <w:rFonts w:ascii="Times New Roman" w:hAnsi="Times New Roman"/>
          <w:sz w:val="24"/>
        </w:rPr>
        <w:t>1</w:t>
      </w:r>
      <w:r w:rsidRPr="007E5A51">
        <w:rPr>
          <w:rFonts w:ascii="Times New Roman" w:hAnsi="宋体"/>
          <w:sz w:val="24"/>
        </w:rPr>
        <w:t>月</w:t>
      </w:r>
      <w:r w:rsidR="003A5393">
        <w:rPr>
          <w:rFonts w:ascii="Times New Roman" w:hAnsi="Times New Roman" w:hint="eastAsia"/>
          <w:sz w:val="24"/>
        </w:rPr>
        <w:t>8</w:t>
      </w:r>
      <w:r w:rsidRPr="007E5A51">
        <w:rPr>
          <w:rFonts w:ascii="Times New Roman" w:hAnsi="宋体"/>
          <w:sz w:val="24"/>
        </w:rPr>
        <w:t>日上午</w:t>
      </w:r>
      <w:r w:rsidRPr="007E5A51">
        <w:rPr>
          <w:rFonts w:ascii="Times New Roman" w:hAnsi="Times New Roman"/>
          <w:sz w:val="24"/>
        </w:rPr>
        <w:t>09</w:t>
      </w:r>
      <w:r w:rsidRPr="007E5A51">
        <w:rPr>
          <w:rFonts w:ascii="Times New Roman" w:hAnsi="宋体"/>
          <w:sz w:val="24"/>
        </w:rPr>
        <w:t>：</w:t>
      </w:r>
      <w:r w:rsidRPr="007E5A51">
        <w:rPr>
          <w:rFonts w:ascii="Times New Roman" w:hAnsi="Times New Roman"/>
          <w:sz w:val="24"/>
        </w:rPr>
        <w:t>30</w:t>
      </w:r>
      <w:r w:rsidRPr="007E5A51">
        <w:rPr>
          <w:rFonts w:ascii="Times New Roman" w:hAnsi="宋体"/>
          <w:sz w:val="24"/>
        </w:rPr>
        <w:t>（北京时间）。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Times New Roman"/>
          <w:sz w:val="24"/>
        </w:rPr>
        <w:t>2</w:t>
      </w:r>
      <w:r w:rsidRPr="007E5A51">
        <w:rPr>
          <w:rFonts w:ascii="Times New Roman" w:hAnsi="宋体"/>
          <w:sz w:val="24"/>
        </w:rPr>
        <w:t>、地点：河南省焦作市世纪路</w:t>
      </w:r>
      <w:r w:rsidRPr="007E5A51">
        <w:rPr>
          <w:rFonts w:ascii="Times New Roman" w:hAnsi="Times New Roman"/>
          <w:sz w:val="24"/>
        </w:rPr>
        <w:t>2001</w:t>
      </w:r>
      <w:r w:rsidRPr="007E5A51">
        <w:rPr>
          <w:rFonts w:ascii="Times New Roman" w:hAnsi="宋体"/>
          <w:sz w:val="24"/>
        </w:rPr>
        <w:t>号河南理工大学力行楼</w:t>
      </w:r>
      <w:r w:rsidRPr="007E5A51">
        <w:rPr>
          <w:rFonts w:ascii="Times New Roman" w:hAnsi="Times New Roman"/>
          <w:sz w:val="24"/>
        </w:rPr>
        <w:t>4</w:t>
      </w:r>
      <w:r w:rsidRPr="007E5A51">
        <w:rPr>
          <w:rFonts w:ascii="Times New Roman" w:hAnsi="宋体"/>
          <w:sz w:val="24"/>
        </w:rPr>
        <w:t>楼活动室。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十、发布公告的媒介及公告期限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宋体"/>
          <w:sz w:val="24"/>
        </w:rPr>
        <w:t>本次谈判公告在河南理工大学校园网</w:t>
      </w:r>
      <w:r w:rsidRPr="007E5A51">
        <w:rPr>
          <w:rFonts w:ascii="Times New Roman" w:hAnsi="Times New Roman"/>
          <w:sz w:val="24"/>
        </w:rPr>
        <w:t>“</w:t>
      </w:r>
      <w:r w:rsidRPr="007E5A51">
        <w:rPr>
          <w:rFonts w:ascii="Times New Roman" w:hAnsi="宋体"/>
          <w:sz w:val="24"/>
        </w:rPr>
        <w:t>招标公告</w:t>
      </w:r>
      <w:r w:rsidRPr="007E5A51">
        <w:rPr>
          <w:rFonts w:ascii="Times New Roman" w:hAnsi="Times New Roman"/>
          <w:sz w:val="24"/>
        </w:rPr>
        <w:t>”</w:t>
      </w:r>
      <w:r w:rsidRPr="007E5A51">
        <w:rPr>
          <w:rFonts w:ascii="Times New Roman" w:hAnsi="宋体"/>
          <w:sz w:val="24"/>
        </w:rPr>
        <w:t>栏发布。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宋体"/>
          <w:kern w:val="0"/>
          <w:sz w:val="24"/>
        </w:rPr>
        <w:t>公告期限为三个工作日。</w:t>
      </w:r>
    </w:p>
    <w:p w:rsidR="007E5A51" w:rsidRPr="007E5A51" w:rsidRDefault="007E5A51" w:rsidP="007E5A51">
      <w:pPr>
        <w:spacing w:line="460" w:lineRule="exac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十一、联系方式</w:t>
      </w:r>
    </w:p>
    <w:p w:rsid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宋体"/>
          <w:sz w:val="24"/>
        </w:rPr>
        <w:t>采购人：河南理工大学</w:t>
      </w:r>
      <w:r w:rsidRPr="007E5A51">
        <w:rPr>
          <w:rFonts w:ascii="Times New Roman" w:hAnsi="Times New Roman"/>
          <w:sz w:val="24"/>
        </w:rPr>
        <w:t xml:space="preserve"> </w:t>
      </w:r>
    </w:p>
    <w:p w:rsidR="007E5A51" w:rsidRDefault="007E5A51" w:rsidP="007E5A51">
      <w:pPr>
        <w:spacing w:line="460" w:lineRule="exact"/>
        <w:ind w:firstLine="420"/>
        <w:rPr>
          <w:rFonts w:ascii="Times New Roman" w:hAnsi="宋体"/>
          <w:sz w:val="24"/>
        </w:rPr>
      </w:pPr>
      <w:r w:rsidRPr="007E5A51">
        <w:rPr>
          <w:rFonts w:ascii="Times New Roman" w:hAnsi="宋体"/>
          <w:sz w:val="24"/>
        </w:rPr>
        <w:t>地</w:t>
      </w:r>
      <w:r w:rsidRPr="007E5A51">
        <w:rPr>
          <w:rFonts w:ascii="Times New Roman" w:hAnsi="Times New Roman"/>
          <w:sz w:val="24"/>
        </w:rPr>
        <w:t xml:space="preserve">  </w:t>
      </w:r>
      <w:r w:rsidRPr="007E5A51">
        <w:rPr>
          <w:rFonts w:ascii="Times New Roman" w:hAnsi="宋体"/>
          <w:sz w:val="24"/>
        </w:rPr>
        <w:t>址：河南省焦作市高新区世纪大道</w:t>
      </w:r>
      <w:r w:rsidRPr="007E5A51">
        <w:rPr>
          <w:rFonts w:ascii="Times New Roman" w:hAnsi="Times New Roman"/>
          <w:sz w:val="24"/>
        </w:rPr>
        <w:t>2001</w:t>
      </w:r>
      <w:r w:rsidRPr="007E5A51">
        <w:rPr>
          <w:rFonts w:ascii="Times New Roman" w:hAnsi="宋体"/>
          <w:sz w:val="24"/>
        </w:rPr>
        <w:t>号</w:t>
      </w:r>
    </w:p>
    <w:p w:rsid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宋体"/>
          <w:sz w:val="24"/>
        </w:rPr>
        <w:t>联系人：王老师</w:t>
      </w:r>
      <w:r w:rsidRPr="007E5A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</w:t>
      </w:r>
      <w:r w:rsidRPr="007E5A51">
        <w:rPr>
          <w:rFonts w:ascii="Times New Roman" w:hAnsi="宋体"/>
          <w:sz w:val="24"/>
        </w:rPr>
        <w:t>杜老师</w:t>
      </w:r>
      <w:r w:rsidRPr="007E5A51">
        <w:rPr>
          <w:rFonts w:ascii="Times New Roman" w:hAnsi="Times New Roman"/>
          <w:sz w:val="24"/>
        </w:rPr>
        <w:t xml:space="preserve"> </w:t>
      </w:r>
    </w:p>
    <w:p w:rsidR="007E5A51" w:rsidRPr="007E5A51" w:rsidRDefault="007E5A51" w:rsidP="007E5A51">
      <w:pPr>
        <w:spacing w:line="460" w:lineRule="exact"/>
        <w:ind w:firstLine="420"/>
        <w:rPr>
          <w:rFonts w:ascii="Times New Roman" w:hAnsi="Times New Roman"/>
          <w:sz w:val="24"/>
        </w:rPr>
      </w:pPr>
      <w:r w:rsidRPr="007E5A51">
        <w:rPr>
          <w:rFonts w:ascii="Times New Roman" w:hAnsi="宋体"/>
          <w:sz w:val="24"/>
        </w:rPr>
        <w:t>联系方式：</w:t>
      </w:r>
      <w:r w:rsidRPr="007E5A51">
        <w:rPr>
          <w:rFonts w:ascii="Times New Roman" w:hAnsi="Times New Roman"/>
          <w:sz w:val="24"/>
        </w:rPr>
        <w:t>0391-3987088</w:t>
      </w:r>
    </w:p>
    <w:p w:rsidR="007E5A51" w:rsidRDefault="007E5A51" w:rsidP="007E5A51">
      <w:pPr>
        <w:spacing w:line="460" w:lineRule="exact"/>
        <w:jc w:val="right"/>
        <w:rPr>
          <w:rFonts w:ascii="Times New Roman" w:hAnsi="宋体"/>
          <w:kern w:val="0"/>
          <w:sz w:val="24"/>
        </w:rPr>
      </w:pPr>
    </w:p>
    <w:p w:rsidR="007E5A51" w:rsidRPr="007E5A51" w:rsidRDefault="007E5A51" w:rsidP="007E5A51">
      <w:pPr>
        <w:spacing w:line="460" w:lineRule="exact"/>
        <w:jc w:val="righ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kern w:val="0"/>
          <w:sz w:val="24"/>
        </w:rPr>
        <w:t>发布人：河南理工大学</w:t>
      </w:r>
    </w:p>
    <w:p w:rsidR="007E5A51" w:rsidRPr="007E5A51" w:rsidRDefault="007E5A51" w:rsidP="007E5A51">
      <w:pPr>
        <w:spacing w:line="460" w:lineRule="exact"/>
        <w:ind w:firstLine="420"/>
        <w:jc w:val="right"/>
        <w:rPr>
          <w:rFonts w:ascii="Times New Roman" w:hAnsi="Times New Roman"/>
          <w:kern w:val="0"/>
          <w:sz w:val="24"/>
        </w:rPr>
      </w:pPr>
      <w:r w:rsidRPr="007E5A51">
        <w:rPr>
          <w:rFonts w:ascii="Times New Roman" w:hAnsi="宋体"/>
          <w:sz w:val="24"/>
        </w:rPr>
        <w:t>发布时间：</w:t>
      </w:r>
      <w:r w:rsidRPr="007E5A51">
        <w:rPr>
          <w:rFonts w:ascii="Times New Roman" w:hAnsi="Times New Roman"/>
          <w:sz w:val="24"/>
        </w:rPr>
        <w:t>2020</w:t>
      </w:r>
      <w:r w:rsidRPr="007E5A51">
        <w:rPr>
          <w:rFonts w:ascii="Times New Roman" w:hAnsi="宋体"/>
          <w:sz w:val="24"/>
        </w:rPr>
        <w:t>年</w:t>
      </w:r>
      <w:r w:rsidRPr="007E5A51">
        <w:rPr>
          <w:rFonts w:ascii="Times New Roman" w:hAnsi="Times New Roman"/>
          <w:sz w:val="24"/>
        </w:rPr>
        <w:t>12</w:t>
      </w:r>
      <w:r w:rsidRPr="007E5A51">
        <w:rPr>
          <w:rFonts w:ascii="Times New Roman" w:hAnsi="宋体"/>
          <w:sz w:val="24"/>
        </w:rPr>
        <w:t>月</w:t>
      </w:r>
      <w:r w:rsidRPr="007E5A51">
        <w:rPr>
          <w:rFonts w:ascii="Times New Roman" w:hAnsi="Times New Roman"/>
          <w:sz w:val="24"/>
        </w:rPr>
        <w:t>30</w:t>
      </w:r>
      <w:r w:rsidRPr="007E5A51">
        <w:rPr>
          <w:rFonts w:ascii="Times New Roman" w:hAnsi="宋体"/>
          <w:sz w:val="24"/>
        </w:rPr>
        <w:t>日</w:t>
      </w:r>
    </w:p>
    <w:bookmarkEnd w:id="0"/>
    <w:p w:rsidR="00DA66A4" w:rsidRPr="007E5A51" w:rsidRDefault="00DA66A4">
      <w:pPr>
        <w:rPr>
          <w:sz w:val="24"/>
        </w:rPr>
      </w:pPr>
    </w:p>
    <w:sectPr w:rsidR="00DA66A4" w:rsidRPr="007E5A51" w:rsidSect="00DA6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2C" w:rsidRDefault="003C1D2C" w:rsidP="00AC0826">
      <w:r>
        <w:separator/>
      </w:r>
    </w:p>
  </w:endnote>
  <w:endnote w:type="continuationSeparator" w:id="0">
    <w:p w:rsidR="003C1D2C" w:rsidRDefault="003C1D2C" w:rsidP="00AC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2C" w:rsidRDefault="003C1D2C" w:rsidP="00AC0826">
      <w:r>
        <w:separator/>
      </w:r>
    </w:p>
  </w:footnote>
  <w:footnote w:type="continuationSeparator" w:id="0">
    <w:p w:rsidR="003C1D2C" w:rsidRDefault="003C1D2C" w:rsidP="00AC0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A51"/>
    <w:rsid w:val="00002758"/>
    <w:rsid w:val="000167C3"/>
    <w:rsid w:val="00020E21"/>
    <w:rsid w:val="000400CC"/>
    <w:rsid w:val="0004185F"/>
    <w:rsid w:val="00042426"/>
    <w:rsid w:val="00043AA7"/>
    <w:rsid w:val="000637F6"/>
    <w:rsid w:val="00075320"/>
    <w:rsid w:val="00077177"/>
    <w:rsid w:val="00083958"/>
    <w:rsid w:val="000B1690"/>
    <w:rsid w:val="000B1DA6"/>
    <w:rsid w:val="000C1037"/>
    <w:rsid w:val="000D20CD"/>
    <w:rsid w:val="000D20DC"/>
    <w:rsid w:val="000E2EBF"/>
    <w:rsid w:val="000E32B8"/>
    <w:rsid w:val="000E3487"/>
    <w:rsid w:val="000E4152"/>
    <w:rsid w:val="00100981"/>
    <w:rsid w:val="00100E26"/>
    <w:rsid w:val="0011033A"/>
    <w:rsid w:val="00111185"/>
    <w:rsid w:val="0011151E"/>
    <w:rsid w:val="00122DB3"/>
    <w:rsid w:val="001230B0"/>
    <w:rsid w:val="00133D0E"/>
    <w:rsid w:val="001453D7"/>
    <w:rsid w:val="00146CE6"/>
    <w:rsid w:val="001548AE"/>
    <w:rsid w:val="001618FB"/>
    <w:rsid w:val="00163E97"/>
    <w:rsid w:val="0017170E"/>
    <w:rsid w:val="00173086"/>
    <w:rsid w:val="00186BBF"/>
    <w:rsid w:val="001A0F24"/>
    <w:rsid w:val="001A1C97"/>
    <w:rsid w:val="001B2FF2"/>
    <w:rsid w:val="001C3483"/>
    <w:rsid w:val="001C3F07"/>
    <w:rsid w:val="001C4BE7"/>
    <w:rsid w:val="001D06BA"/>
    <w:rsid w:val="001D2686"/>
    <w:rsid w:val="001D4297"/>
    <w:rsid w:val="001D621A"/>
    <w:rsid w:val="001E24C0"/>
    <w:rsid w:val="001E3CC2"/>
    <w:rsid w:val="001F13B9"/>
    <w:rsid w:val="00211AF4"/>
    <w:rsid w:val="00245095"/>
    <w:rsid w:val="002507EB"/>
    <w:rsid w:val="00252846"/>
    <w:rsid w:val="002542E4"/>
    <w:rsid w:val="00254EAC"/>
    <w:rsid w:val="002554B2"/>
    <w:rsid w:val="002558FD"/>
    <w:rsid w:val="00277020"/>
    <w:rsid w:val="00280E90"/>
    <w:rsid w:val="00296E91"/>
    <w:rsid w:val="002A245F"/>
    <w:rsid w:val="002A5D69"/>
    <w:rsid w:val="002A6B52"/>
    <w:rsid w:val="002B369B"/>
    <w:rsid w:val="002B3D8A"/>
    <w:rsid w:val="002C228D"/>
    <w:rsid w:val="002C44DF"/>
    <w:rsid w:val="002D2EA3"/>
    <w:rsid w:val="002D536F"/>
    <w:rsid w:val="002D7016"/>
    <w:rsid w:val="002F317D"/>
    <w:rsid w:val="00302693"/>
    <w:rsid w:val="003159F4"/>
    <w:rsid w:val="00324EAB"/>
    <w:rsid w:val="003255AC"/>
    <w:rsid w:val="00326212"/>
    <w:rsid w:val="00326D28"/>
    <w:rsid w:val="00330F81"/>
    <w:rsid w:val="003340AF"/>
    <w:rsid w:val="003363A3"/>
    <w:rsid w:val="00344B52"/>
    <w:rsid w:val="00345EAB"/>
    <w:rsid w:val="003606D8"/>
    <w:rsid w:val="0036733C"/>
    <w:rsid w:val="003710C5"/>
    <w:rsid w:val="0037367E"/>
    <w:rsid w:val="00374BDD"/>
    <w:rsid w:val="00382CE0"/>
    <w:rsid w:val="0039703A"/>
    <w:rsid w:val="00397900"/>
    <w:rsid w:val="003A4A17"/>
    <w:rsid w:val="003A5393"/>
    <w:rsid w:val="003B10A0"/>
    <w:rsid w:val="003B5143"/>
    <w:rsid w:val="003C0404"/>
    <w:rsid w:val="003C0539"/>
    <w:rsid w:val="003C0A67"/>
    <w:rsid w:val="003C1C5E"/>
    <w:rsid w:val="003C1D2C"/>
    <w:rsid w:val="003C3D24"/>
    <w:rsid w:val="003C57C1"/>
    <w:rsid w:val="003C5BA6"/>
    <w:rsid w:val="003C73AD"/>
    <w:rsid w:val="003E4A82"/>
    <w:rsid w:val="003F1015"/>
    <w:rsid w:val="003F1418"/>
    <w:rsid w:val="003F359E"/>
    <w:rsid w:val="003F43FC"/>
    <w:rsid w:val="00414FCB"/>
    <w:rsid w:val="00423C80"/>
    <w:rsid w:val="00430515"/>
    <w:rsid w:val="00434965"/>
    <w:rsid w:val="004446AA"/>
    <w:rsid w:val="0044551C"/>
    <w:rsid w:val="00445C40"/>
    <w:rsid w:val="004471A9"/>
    <w:rsid w:val="00450D19"/>
    <w:rsid w:val="00451965"/>
    <w:rsid w:val="00465D89"/>
    <w:rsid w:val="004679C4"/>
    <w:rsid w:val="00467DDB"/>
    <w:rsid w:val="00476C55"/>
    <w:rsid w:val="00480409"/>
    <w:rsid w:val="004833F3"/>
    <w:rsid w:val="004842AC"/>
    <w:rsid w:val="00487DA0"/>
    <w:rsid w:val="004929FE"/>
    <w:rsid w:val="004A6BB0"/>
    <w:rsid w:val="004B1F27"/>
    <w:rsid w:val="004B214E"/>
    <w:rsid w:val="004B6E2D"/>
    <w:rsid w:val="004C3504"/>
    <w:rsid w:val="004C655A"/>
    <w:rsid w:val="004D26F9"/>
    <w:rsid w:val="004E3172"/>
    <w:rsid w:val="004F2904"/>
    <w:rsid w:val="0050725D"/>
    <w:rsid w:val="0051018E"/>
    <w:rsid w:val="00515811"/>
    <w:rsid w:val="00525959"/>
    <w:rsid w:val="00530DC9"/>
    <w:rsid w:val="00532ED0"/>
    <w:rsid w:val="005413D3"/>
    <w:rsid w:val="00551CC6"/>
    <w:rsid w:val="00555786"/>
    <w:rsid w:val="00560592"/>
    <w:rsid w:val="005631A0"/>
    <w:rsid w:val="005631C2"/>
    <w:rsid w:val="00583A45"/>
    <w:rsid w:val="005A37A5"/>
    <w:rsid w:val="005B1F49"/>
    <w:rsid w:val="005B6448"/>
    <w:rsid w:val="005B6D3F"/>
    <w:rsid w:val="005D0F1E"/>
    <w:rsid w:val="005E09D8"/>
    <w:rsid w:val="005E36B4"/>
    <w:rsid w:val="00600E58"/>
    <w:rsid w:val="00617A51"/>
    <w:rsid w:val="00625A06"/>
    <w:rsid w:val="0063544F"/>
    <w:rsid w:val="00642B3B"/>
    <w:rsid w:val="00644D1F"/>
    <w:rsid w:val="006514B9"/>
    <w:rsid w:val="00652E29"/>
    <w:rsid w:val="00654403"/>
    <w:rsid w:val="006611D6"/>
    <w:rsid w:val="006643AD"/>
    <w:rsid w:val="00665265"/>
    <w:rsid w:val="00671468"/>
    <w:rsid w:val="00694D70"/>
    <w:rsid w:val="00696B24"/>
    <w:rsid w:val="006A2320"/>
    <w:rsid w:val="006A283A"/>
    <w:rsid w:val="006B27B8"/>
    <w:rsid w:val="006B3CB1"/>
    <w:rsid w:val="006B4C42"/>
    <w:rsid w:val="006B6F4A"/>
    <w:rsid w:val="006C0334"/>
    <w:rsid w:val="006D137A"/>
    <w:rsid w:val="006D1B7F"/>
    <w:rsid w:val="006E00FB"/>
    <w:rsid w:val="006E10CD"/>
    <w:rsid w:val="006E2301"/>
    <w:rsid w:val="006E292E"/>
    <w:rsid w:val="007022ED"/>
    <w:rsid w:val="0070319E"/>
    <w:rsid w:val="00704E43"/>
    <w:rsid w:val="0071243D"/>
    <w:rsid w:val="0071756A"/>
    <w:rsid w:val="00720FCA"/>
    <w:rsid w:val="00721659"/>
    <w:rsid w:val="007217D8"/>
    <w:rsid w:val="007313CB"/>
    <w:rsid w:val="00731920"/>
    <w:rsid w:val="00742E37"/>
    <w:rsid w:val="00743C08"/>
    <w:rsid w:val="00752357"/>
    <w:rsid w:val="00752D55"/>
    <w:rsid w:val="00756E1D"/>
    <w:rsid w:val="00770EBF"/>
    <w:rsid w:val="00780032"/>
    <w:rsid w:val="007846F2"/>
    <w:rsid w:val="00785385"/>
    <w:rsid w:val="007910CE"/>
    <w:rsid w:val="00795254"/>
    <w:rsid w:val="007A1268"/>
    <w:rsid w:val="007A1FCC"/>
    <w:rsid w:val="007B417A"/>
    <w:rsid w:val="007B7209"/>
    <w:rsid w:val="007C6264"/>
    <w:rsid w:val="007D238F"/>
    <w:rsid w:val="007D68ED"/>
    <w:rsid w:val="007E5A51"/>
    <w:rsid w:val="007E7676"/>
    <w:rsid w:val="007F150A"/>
    <w:rsid w:val="008046D0"/>
    <w:rsid w:val="008049D2"/>
    <w:rsid w:val="00807459"/>
    <w:rsid w:val="00810AD8"/>
    <w:rsid w:val="00817B67"/>
    <w:rsid w:val="00832719"/>
    <w:rsid w:val="00837335"/>
    <w:rsid w:val="00862164"/>
    <w:rsid w:val="00863FC0"/>
    <w:rsid w:val="00870E08"/>
    <w:rsid w:val="0088331A"/>
    <w:rsid w:val="00890E67"/>
    <w:rsid w:val="00890F46"/>
    <w:rsid w:val="00895FE2"/>
    <w:rsid w:val="00896609"/>
    <w:rsid w:val="008A3E93"/>
    <w:rsid w:val="008A50AA"/>
    <w:rsid w:val="008A75C8"/>
    <w:rsid w:val="008B6F53"/>
    <w:rsid w:val="008B7711"/>
    <w:rsid w:val="008D1B73"/>
    <w:rsid w:val="008E2E6B"/>
    <w:rsid w:val="008F5CAA"/>
    <w:rsid w:val="009069FE"/>
    <w:rsid w:val="00923732"/>
    <w:rsid w:val="00926391"/>
    <w:rsid w:val="009305E9"/>
    <w:rsid w:val="00936DE5"/>
    <w:rsid w:val="009426E0"/>
    <w:rsid w:val="00942FF7"/>
    <w:rsid w:val="009439DE"/>
    <w:rsid w:val="00944C09"/>
    <w:rsid w:val="009451D2"/>
    <w:rsid w:val="009454FC"/>
    <w:rsid w:val="00946005"/>
    <w:rsid w:val="00951706"/>
    <w:rsid w:val="00951762"/>
    <w:rsid w:val="00953897"/>
    <w:rsid w:val="00954717"/>
    <w:rsid w:val="00955D9B"/>
    <w:rsid w:val="0096174E"/>
    <w:rsid w:val="009738EE"/>
    <w:rsid w:val="00974564"/>
    <w:rsid w:val="00977B8A"/>
    <w:rsid w:val="00981A6A"/>
    <w:rsid w:val="00985279"/>
    <w:rsid w:val="00987140"/>
    <w:rsid w:val="009953D2"/>
    <w:rsid w:val="009B2828"/>
    <w:rsid w:val="009B4C10"/>
    <w:rsid w:val="009B63EA"/>
    <w:rsid w:val="009C5D39"/>
    <w:rsid w:val="009D0DBC"/>
    <w:rsid w:val="009D2939"/>
    <w:rsid w:val="009E0B05"/>
    <w:rsid w:val="009E3BA3"/>
    <w:rsid w:val="009E546B"/>
    <w:rsid w:val="009F1EE2"/>
    <w:rsid w:val="00A0255D"/>
    <w:rsid w:val="00A149F9"/>
    <w:rsid w:val="00A2470F"/>
    <w:rsid w:val="00A27E79"/>
    <w:rsid w:val="00A3477A"/>
    <w:rsid w:val="00A41738"/>
    <w:rsid w:val="00A46BEA"/>
    <w:rsid w:val="00A77A6A"/>
    <w:rsid w:val="00A824E5"/>
    <w:rsid w:val="00A863A2"/>
    <w:rsid w:val="00A9214D"/>
    <w:rsid w:val="00AA23BA"/>
    <w:rsid w:val="00AC0826"/>
    <w:rsid w:val="00AC17A5"/>
    <w:rsid w:val="00AD0CE1"/>
    <w:rsid w:val="00AE11D1"/>
    <w:rsid w:val="00AE11EC"/>
    <w:rsid w:val="00AE2956"/>
    <w:rsid w:val="00AE345F"/>
    <w:rsid w:val="00AE648F"/>
    <w:rsid w:val="00AF0432"/>
    <w:rsid w:val="00AF2141"/>
    <w:rsid w:val="00AF7505"/>
    <w:rsid w:val="00B07963"/>
    <w:rsid w:val="00B170A4"/>
    <w:rsid w:val="00B17270"/>
    <w:rsid w:val="00B2710B"/>
    <w:rsid w:val="00B33935"/>
    <w:rsid w:val="00B34615"/>
    <w:rsid w:val="00B36C11"/>
    <w:rsid w:val="00B4030A"/>
    <w:rsid w:val="00B42F38"/>
    <w:rsid w:val="00B43C92"/>
    <w:rsid w:val="00B46C1A"/>
    <w:rsid w:val="00B53CAC"/>
    <w:rsid w:val="00B56E5E"/>
    <w:rsid w:val="00B756A8"/>
    <w:rsid w:val="00B763CE"/>
    <w:rsid w:val="00B8133F"/>
    <w:rsid w:val="00B81908"/>
    <w:rsid w:val="00B94208"/>
    <w:rsid w:val="00BA1928"/>
    <w:rsid w:val="00BA3D8F"/>
    <w:rsid w:val="00BA489A"/>
    <w:rsid w:val="00BA6926"/>
    <w:rsid w:val="00BA75C4"/>
    <w:rsid w:val="00BB3B55"/>
    <w:rsid w:val="00BB4D5D"/>
    <w:rsid w:val="00BD1521"/>
    <w:rsid w:val="00BE33CD"/>
    <w:rsid w:val="00BE42FF"/>
    <w:rsid w:val="00C05E40"/>
    <w:rsid w:val="00C161D2"/>
    <w:rsid w:val="00C276A8"/>
    <w:rsid w:val="00C30C36"/>
    <w:rsid w:val="00C35AE3"/>
    <w:rsid w:val="00C36A65"/>
    <w:rsid w:val="00C36D79"/>
    <w:rsid w:val="00C41BF2"/>
    <w:rsid w:val="00C44D51"/>
    <w:rsid w:val="00C54044"/>
    <w:rsid w:val="00C6338F"/>
    <w:rsid w:val="00C64C29"/>
    <w:rsid w:val="00C66251"/>
    <w:rsid w:val="00C70488"/>
    <w:rsid w:val="00C70837"/>
    <w:rsid w:val="00C71D77"/>
    <w:rsid w:val="00C74FF6"/>
    <w:rsid w:val="00C83154"/>
    <w:rsid w:val="00CA2A11"/>
    <w:rsid w:val="00CB1056"/>
    <w:rsid w:val="00CB334C"/>
    <w:rsid w:val="00CC1D33"/>
    <w:rsid w:val="00CC2ED3"/>
    <w:rsid w:val="00CC57D2"/>
    <w:rsid w:val="00CD5373"/>
    <w:rsid w:val="00CE547C"/>
    <w:rsid w:val="00CE7CBA"/>
    <w:rsid w:val="00D04185"/>
    <w:rsid w:val="00D06532"/>
    <w:rsid w:val="00D166C8"/>
    <w:rsid w:val="00D23617"/>
    <w:rsid w:val="00D275E8"/>
    <w:rsid w:val="00D40556"/>
    <w:rsid w:val="00D42D51"/>
    <w:rsid w:val="00D43117"/>
    <w:rsid w:val="00D45C64"/>
    <w:rsid w:val="00D53E5D"/>
    <w:rsid w:val="00D67F75"/>
    <w:rsid w:val="00D82CF6"/>
    <w:rsid w:val="00D87599"/>
    <w:rsid w:val="00D92371"/>
    <w:rsid w:val="00D93932"/>
    <w:rsid w:val="00D94287"/>
    <w:rsid w:val="00D94A4F"/>
    <w:rsid w:val="00D9556D"/>
    <w:rsid w:val="00D977E7"/>
    <w:rsid w:val="00DA66A4"/>
    <w:rsid w:val="00DD04CF"/>
    <w:rsid w:val="00DD2821"/>
    <w:rsid w:val="00DE12EF"/>
    <w:rsid w:val="00E00C4A"/>
    <w:rsid w:val="00E14FAE"/>
    <w:rsid w:val="00E15D9B"/>
    <w:rsid w:val="00E24F8B"/>
    <w:rsid w:val="00E300A7"/>
    <w:rsid w:val="00E3222A"/>
    <w:rsid w:val="00E3529E"/>
    <w:rsid w:val="00E369D5"/>
    <w:rsid w:val="00E37D7C"/>
    <w:rsid w:val="00E511A3"/>
    <w:rsid w:val="00E55E9B"/>
    <w:rsid w:val="00E625C9"/>
    <w:rsid w:val="00E6458E"/>
    <w:rsid w:val="00E7240A"/>
    <w:rsid w:val="00E72875"/>
    <w:rsid w:val="00E85C98"/>
    <w:rsid w:val="00E85E5D"/>
    <w:rsid w:val="00E92776"/>
    <w:rsid w:val="00EA4C78"/>
    <w:rsid w:val="00EA50E3"/>
    <w:rsid w:val="00EB63FE"/>
    <w:rsid w:val="00EB76E9"/>
    <w:rsid w:val="00EC5434"/>
    <w:rsid w:val="00ED3582"/>
    <w:rsid w:val="00ED3C0A"/>
    <w:rsid w:val="00ED5EA3"/>
    <w:rsid w:val="00ED6644"/>
    <w:rsid w:val="00EE0EB5"/>
    <w:rsid w:val="00EE783D"/>
    <w:rsid w:val="00EF2161"/>
    <w:rsid w:val="00EF2209"/>
    <w:rsid w:val="00EF48C4"/>
    <w:rsid w:val="00EF6B62"/>
    <w:rsid w:val="00F10C9A"/>
    <w:rsid w:val="00F12F3F"/>
    <w:rsid w:val="00F16BA7"/>
    <w:rsid w:val="00F2055D"/>
    <w:rsid w:val="00F20C9B"/>
    <w:rsid w:val="00F23561"/>
    <w:rsid w:val="00F23CD0"/>
    <w:rsid w:val="00F4399E"/>
    <w:rsid w:val="00F473DE"/>
    <w:rsid w:val="00F47446"/>
    <w:rsid w:val="00F561FF"/>
    <w:rsid w:val="00F6178E"/>
    <w:rsid w:val="00F708B4"/>
    <w:rsid w:val="00F71594"/>
    <w:rsid w:val="00F74AA0"/>
    <w:rsid w:val="00F85CEA"/>
    <w:rsid w:val="00F93948"/>
    <w:rsid w:val="00FA352D"/>
    <w:rsid w:val="00FA672A"/>
    <w:rsid w:val="00FB30FD"/>
    <w:rsid w:val="00FB43E1"/>
    <w:rsid w:val="00FB49AD"/>
    <w:rsid w:val="00FB7933"/>
    <w:rsid w:val="00FC1E4A"/>
    <w:rsid w:val="00FC24FD"/>
    <w:rsid w:val="00FE208B"/>
    <w:rsid w:val="00FE36FE"/>
    <w:rsid w:val="00FE5D3E"/>
    <w:rsid w:val="00FE6E5E"/>
    <w:rsid w:val="00FF075E"/>
    <w:rsid w:val="00FF0E4C"/>
    <w:rsid w:val="00FF2681"/>
    <w:rsid w:val="00FF423F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82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8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6</cp:revision>
  <dcterms:created xsi:type="dcterms:W3CDTF">2020-12-30T07:43:00Z</dcterms:created>
  <dcterms:modified xsi:type="dcterms:W3CDTF">2020-12-30T08:07:00Z</dcterms:modified>
</cp:coreProperties>
</file>